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D6" w:rsidP="00726666" w:rsidRDefault="00726666" w14:paraId="37500D8A" w14:textId="7FA43B22">
      <w:pPr>
        <w:pStyle w:val="TabelaNAG"/>
      </w:pPr>
      <w:r w:rsidRPr="00726666">
        <w:t>UMOWA POWIERZENIA PRZETWARZANIA DANYCH OSOBOWYCH</w:t>
      </w:r>
      <w:r w:rsidR="00233BD6">
        <w:t xml:space="preserve"> </w:t>
      </w:r>
    </w:p>
    <w:p w:rsidRPr="00726666" w:rsidR="00726666" w:rsidP="00726666" w:rsidRDefault="00726666" w14:paraId="3E4B612F" w14:textId="77777777">
      <w:pPr>
        <w:pStyle w:val="Tytuwramcedolewej"/>
        <w:spacing w:after="200"/>
        <w:rPr>
          <w:b w:val="0"/>
        </w:rPr>
      </w:pPr>
      <w:r w:rsidRPr="00726666">
        <w:rPr>
          <w:b w:val="0"/>
        </w:rPr>
        <w:t>(„Umowa powierzenia”)</w:t>
      </w:r>
    </w:p>
    <w:p w:rsidR="00726666" w:rsidP="00726666" w:rsidRDefault="00726666" w14:paraId="6CDC11F3" w14:textId="1381114F">
      <w:r w:rsidRPr="00AC3D46">
        <w:t xml:space="preserve">zawarta w </w:t>
      </w:r>
      <w:r w:rsidRPr="00AC3D46">
        <w:rPr>
          <w:highlight w:val="yellow"/>
        </w:rPr>
        <w:t>[</w:t>
      </w:r>
      <w:r w:rsidRPr="009E69C3" w:rsidR="00A70AD9">
        <w:rPr>
          <w:highlight w:val="yellow"/>
        </w:rPr>
        <w:t>●</w:t>
      </w:r>
      <w:r w:rsidRPr="00AC3D46" w:rsidR="00AC3D46">
        <w:t>]</w:t>
      </w:r>
      <w:r w:rsidRPr="00AC3D46">
        <w:t xml:space="preserve"> dnia </w:t>
      </w:r>
      <w:r w:rsidRPr="00AC3D46" w:rsidR="00AC3D46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 w:rsidR="00AC3D46">
        <w:t>]</w:t>
      </w:r>
      <w:r w:rsidRPr="00AC3D46">
        <w:t xml:space="preserve"> pomiędzy</w:t>
      </w:r>
      <w:r>
        <w:t>:</w:t>
      </w:r>
    </w:p>
    <w:p w:rsidR="00726666" w:rsidP="00DD69EF" w:rsidRDefault="00CF4777" w14:paraId="51A99B3A" w14:textId="35E39F7A">
      <w:pPr>
        <w:pStyle w:val="rdtytu"/>
        <w:numPr>
          <w:ilvl w:val="0"/>
          <w:numId w:val="5"/>
        </w:numPr>
      </w:pPr>
      <w:r>
        <w:t>[</w:t>
      </w:r>
      <w:r w:rsidR="00726666">
        <w:t>w przypadku spółki prawa handlowego</w:t>
      </w:r>
      <w:r>
        <w:t>]</w:t>
      </w:r>
    </w:p>
    <w:p w:rsidR="00726666" w:rsidP="00AC3D46" w:rsidRDefault="00AC3D46" w14:paraId="72B4D4F6" w14:textId="2D3B9502">
      <w:pPr>
        <w:ind w:left="708"/>
      </w:pPr>
      <w:r w:rsidRPr="00AC3D46">
        <w:rPr>
          <w:b/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>
        <w:rPr>
          <w:b/>
        </w:rPr>
        <w:t>]</w:t>
      </w:r>
      <w:r w:rsidR="00726666">
        <w:t xml:space="preserve"> z </w:t>
      </w:r>
      <w:r w:rsidRPr="00AC3D46" w:rsidR="00726666">
        <w:t>siedzibą w</w:t>
      </w:r>
      <w:r w:rsidRPr="00AC3D46">
        <w:t xml:space="preserve"> </w:t>
      </w:r>
      <w:r w:rsidRPr="00AC3D46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>
        <w:t>]</w:t>
      </w:r>
      <w:r w:rsidRPr="00AC3D46" w:rsidR="00726666">
        <w:t>, ul.</w:t>
      </w:r>
      <w:r>
        <w:t xml:space="preserve"> </w:t>
      </w:r>
      <w:r w:rsidRPr="00AC3D46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>
        <w:t>]</w:t>
      </w:r>
      <w:r w:rsidRPr="00AC3D46" w:rsidR="00726666">
        <w:t>, kod</w:t>
      </w:r>
      <w:r w:rsidR="00726666">
        <w:t xml:space="preserve"> pocztowy</w:t>
      </w:r>
      <w:r>
        <w:t xml:space="preserve"> </w:t>
      </w:r>
      <w:r w:rsidRPr="00AC3D46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>
        <w:t>]</w:t>
      </w:r>
      <w:r>
        <w:t>,</w:t>
      </w:r>
      <w:r w:rsidR="00726666">
        <w:t xml:space="preserve"> wpisaną do rejestru przedsiębiorców Krajowego Rejestru Sądowego prowadzonego przez Sąd Rejonowy dla </w:t>
      </w:r>
      <w:r w:rsidRPr="00AC3D46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>
        <w:t>]</w:t>
      </w:r>
      <w:r w:rsidR="00726666">
        <w:t xml:space="preserve"> w </w:t>
      </w:r>
      <w:r w:rsidRPr="00AC3D46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>
        <w:t>]</w:t>
      </w:r>
      <w:r>
        <w:t>,</w:t>
      </w:r>
      <w:r w:rsidR="00726666">
        <w:t xml:space="preserve"> </w:t>
      </w:r>
      <w:r w:rsidRPr="00AC3D46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>
        <w:t>]</w:t>
      </w:r>
      <w:r w:rsidR="00726666">
        <w:t xml:space="preserve"> Wydział Gospodarczy Krajowego Rejestru Sądowego, pod numerem KRS: </w:t>
      </w:r>
      <w:r w:rsidRPr="00AC3D46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>
        <w:t>]</w:t>
      </w:r>
      <w:r w:rsidR="00726666">
        <w:t>, NIP:</w:t>
      </w:r>
      <w:r>
        <w:t xml:space="preserve"> </w:t>
      </w:r>
      <w:r w:rsidRPr="00AC3D46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>
        <w:t>]</w:t>
      </w:r>
      <w:r w:rsidR="00726666">
        <w:t>, REGON:</w:t>
      </w:r>
      <w:r>
        <w:t xml:space="preserve"> </w:t>
      </w:r>
      <w:r w:rsidRPr="00AC3D46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>
        <w:rPr>
          <w:highlight w:val="yellow"/>
        </w:rPr>
        <w:t>]</w:t>
      </w:r>
      <w:r w:rsidR="00726666">
        <w:t xml:space="preserve">, </w:t>
      </w:r>
      <w:r w:rsidRPr="00AC3D46" w:rsidR="00726666">
        <w:rPr>
          <w:i/>
        </w:rPr>
        <w:t>kapitał zakładowy w</w:t>
      </w:r>
      <w:r w:rsidRPr="00AC3D46">
        <w:rPr>
          <w:i/>
        </w:rPr>
        <w:t> </w:t>
      </w:r>
      <w:r w:rsidRPr="00AC3D46" w:rsidR="00726666">
        <w:rPr>
          <w:i/>
        </w:rPr>
        <w:t xml:space="preserve">wysokości </w:t>
      </w:r>
      <w:r w:rsidRPr="00AC3D46">
        <w:rPr>
          <w:i/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>
        <w:rPr>
          <w:i/>
        </w:rPr>
        <w:t>]</w:t>
      </w:r>
      <w:r w:rsidRPr="00AC3D46" w:rsidR="00726666">
        <w:rPr>
          <w:i/>
        </w:rPr>
        <w:t xml:space="preserve"> złotych, opłacony w całości / do kwoty </w:t>
      </w:r>
      <w:r w:rsidRPr="00AC3D46">
        <w:rPr>
          <w:i/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>
        <w:rPr>
          <w:i/>
        </w:rPr>
        <w:t>] </w:t>
      </w:r>
      <w:r w:rsidRPr="00AC3D46" w:rsidR="00726666">
        <w:rPr>
          <w:i/>
        </w:rPr>
        <w:t>złotych</w:t>
      </w:r>
      <w:r w:rsidR="00726666">
        <w:t xml:space="preserve"> („</w:t>
      </w:r>
      <w:r w:rsidRPr="005540A4" w:rsidR="00726666">
        <w:rPr>
          <w:b/>
        </w:rPr>
        <w:t>Administrator</w:t>
      </w:r>
      <w:r w:rsidR="00726666">
        <w:t>”), reprezentowaną przez:</w:t>
      </w:r>
    </w:p>
    <w:p w:rsidR="00726666" w:rsidP="00DD69EF" w:rsidRDefault="00726666" w14:paraId="1E5AD9DB" w14:textId="4B06EE89">
      <w:pPr>
        <w:pStyle w:val="Akapitzlist"/>
        <w:numPr>
          <w:ilvl w:val="0"/>
          <w:numId w:val="4"/>
        </w:numPr>
        <w:ind w:left="1068"/>
      </w:pPr>
      <w:r w:rsidRPr="00726666">
        <w:rPr>
          <w:highlight w:val="yellow"/>
        </w:rPr>
        <w:t>[imię i nazwisko]</w:t>
      </w:r>
      <w:r>
        <w:t xml:space="preserve"> – </w:t>
      </w:r>
      <w:r w:rsidRPr="00726666">
        <w:rPr>
          <w:highlight w:val="yellow"/>
        </w:rPr>
        <w:t>[funkcja]</w:t>
      </w:r>
      <w:r>
        <w:t xml:space="preserve">; </w:t>
      </w:r>
    </w:p>
    <w:p w:rsidR="00726666" w:rsidP="00DD69EF" w:rsidRDefault="00726666" w14:paraId="1E645D09" w14:textId="136E298E">
      <w:pPr>
        <w:pStyle w:val="Akapitzlist"/>
        <w:numPr>
          <w:ilvl w:val="0"/>
          <w:numId w:val="4"/>
        </w:numPr>
        <w:ind w:left="1068"/>
      </w:pPr>
      <w:r w:rsidRPr="00726666">
        <w:rPr>
          <w:highlight w:val="yellow"/>
        </w:rPr>
        <w:t>[imię i nazwisko]</w:t>
      </w:r>
      <w:r>
        <w:t xml:space="preserve"> – </w:t>
      </w:r>
      <w:r w:rsidRPr="00726666">
        <w:rPr>
          <w:highlight w:val="yellow"/>
        </w:rPr>
        <w:t>[funkcja]</w:t>
      </w:r>
    </w:p>
    <w:p w:rsidR="00726666" w:rsidP="00AC3D46" w:rsidRDefault="00CF4777" w14:paraId="5DCF6E91" w14:textId="0FD71B19">
      <w:pPr>
        <w:pStyle w:val="rdtytu"/>
        <w:ind w:left="708"/>
      </w:pPr>
      <w:r>
        <w:t>[</w:t>
      </w:r>
      <w:r w:rsidR="00726666">
        <w:t>w przypadku osoby fizycznej</w:t>
      </w:r>
      <w:r>
        <w:t>]</w:t>
      </w:r>
    </w:p>
    <w:p w:rsidR="00726666" w:rsidP="00AC3D46" w:rsidRDefault="00AC3D46" w14:paraId="773D15CD" w14:textId="47CA6DF0">
      <w:pPr>
        <w:ind w:left="708"/>
      </w:pPr>
      <w:r w:rsidRPr="00AC3D46">
        <w:rPr>
          <w:b/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>
        <w:rPr>
          <w:b/>
        </w:rPr>
        <w:t>]</w:t>
      </w:r>
      <w:r w:rsidR="00726666">
        <w:t xml:space="preserve"> </w:t>
      </w:r>
      <w:r w:rsidRPr="0062125F" w:rsidR="00726666">
        <w:t xml:space="preserve">zamieszkałym/ą w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>]</w:t>
      </w:r>
      <w:r w:rsidRPr="0062125F" w:rsidR="00726666">
        <w:t xml:space="preserve">, ul.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>]</w:t>
      </w:r>
      <w:r w:rsidRPr="0062125F" w:rsidR="00726666">
        <w:t>, kod pocztowy</w:t>
      </w:r>
      <w:r w:rsidRPr="0062125F">
        <w:t xml:space="preserve">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>]</w:t>
      </w:r>
      <w:r w:rsidRPr="0062125F" w:rsidR="00726666">
        <w:t xml:space="preserve">, prowadzącym/ą działalność gospodarczą pod firmą: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>]</w:t>
      </w:r>
      <w:r w:rsidRPr="0062125F" w:rsidR="00726666">
        <w:t xml:space="preserve"> wpisaną do Centralnej Ewidencji i Informacji o Działalności Gospodarczej, adres głównego miejsca wykonywania działalności</w:t>
      </w:r>
      <w:r w:rsidRPr="0062125F" w:rsidR="00CF4777">
        <w:t xml:space="preserve">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>]</w:t>
      </w:r>
      <w:r w:rsidRPr="0062125F" w:rsidR="00726666">
        <w:t xml:space="preserve">, ul.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>]</w:t>
      </w:r>
      <w:r w:rsidRPr="0062125F" w:rsidR="00726666">
        <w:t xml:space="preserve">, kod pocztowy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>]</w:t>
      </w:r>
      <w:r w:rsidRPr="0062125F" w:rsidR="00726666">
        <w:t xml:space="preserve">, posiadającym/ą numer NIP: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>]</w:t>
      </w:r>
      <w:r w:rsidRPr="0062125F" w:rsidR="00726666">
        <w:t xml:space="preserve">, REGON: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>]</w:t>
      </w:r>
      <w:r w:rsidRPr="0062125F" w:rsidR="00726666">
        <w:t xml:space="preserve">, PESEL: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>]</w:t>
      </w:r>
      <w:r w:rsidR="00CF4777">
        <w:rPr>
          <w:b/>
        </w:rPr>
        <w:t xml:space="preserve"> </w:t>
      </w:r>
      <w:r w:rsidR="00726666">
        <w:t>(„</w:t>
      </w:r>
      <w:r w:rsidRPr="00DE3275" w:rsidR="00726666">
        <w:rPr>
          <w:b/>
        </w:rPr>
        <w:t>Administrator</w:t>
      </w:r>
      <w:r w:rsidR="00726666">
        <w:t xml:space="preserve">”) </w:t>
      </w:r>
    </w:p>
    <w:p w:rsidR="00726666" w:rsidP="00AC3D46" w:rsidRDefault="00AC3D46" w14:paraId="7D7A5FAA" w14:textId="08DE024A">
      <w:pPr>
        <w:spacing w:before="400"/>
        <w:ind w:left="709"/>
      </w:pPr>
      <w:r>
        <w:t>oraz</w:t>
      </w:r>
    </w:p>
    <w:p w:rsidR="00AC3D46" w:rsidP="00DD69EF" w:rsidRDefault="00CF4777" w14:paraId="1B38A92D" w14:textId="46114EA7">
      <w:pPr>
        <w:pStyle w:val="rdtytu"/>
        <w:numPr>
          <w:ilvl w:val="0"/>
          <w:numId w:val="5"/>
        </w:numPr>
      </w:pPr>
      <w:r>
        <w:t>[</w:t>
      </w:r>
      <w:r w:rsidR="00AC3D46">
        <w:t>w</w:t>
      </w:r>
      <w:r w:rsidRPr="00AC3D46" w:rsidR="00AC3D46">
        <w:t xml:space="preserve"> przypadku spółki prawa handlowego</w:t>
      </w:r>
      <w:r>
        <w:t>]</w:t>
      </w:r>
    </w:p>
    <w:p w:rsidR="00726666" w:rsidP="00A63898" w:rsidRDefault="00A63898" w14:paraId="5B597DF6" w14:textId="51A108F1">
      <w:pPr>
        <w:ind w:left="708"/>
      </w:pPr>
      <w:r w:rsidRPr="00AC3D46">
        <w:rPr>
          <w:b/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>
        <w:rPr>
          <w:b/>
        </w:rPr>
        <w:t>]</w:t>
      </w:r>
      <w:r w:rsidR="00726666">
        <w:t xml:space="preserve"> z siedzibą w </w:t>
      </w:r>
      <w:r w:rsidRPr="00AC3D46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>
        <w:t>]</w:t>
      </w:r>
      <w:r w:rsidR="00726666">
        <w:t>, ul.</w:t>
      </w:r>
      <w:r>
        <w:t xml:space="preserve"> </w:t>
      </w:r>
      <w:r w:rsidRPr="00AC3D46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63898">
        <w:rPr>
          <w:highlight w:val="yellow"/>
        </w:rPr>
        <w:t>]</w:t>
      </w:r>
      <w:r w:rsidR="00726666">
        <w:t>, kod pocztowy</w:t>
      </w:r>
      <w:r>
        <w:t xml:space="preserve"> </w:t>
      </w:r>
      <w:r w:rsidRPr="00AC3D46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>
        <w:t>]</w:t>
      </w:r>
      <w:r w:rsidR="00726666">
        <w:t xml:space="preserve">, wpisaną do rejestru przedsiębiorców Krajowego Rejestru Sądowego prowadzonego przez Sąd Rejonowy dla </w:t>
      </w:r>
      <w:r w:rsidRPr="00AC3D46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>
        <w:t>]</w:t>
      </w:r>
      <w:r w:rsidR="00726666">
        <w:t xml:space="preserve"> w</w:t>
      </w:r>
      <w:r w:rsidR="00E86B87">
        <w:t xml:space="preserve"> </w:t>
      </w:r>
      <w:r w:rsidRPr="00AC3D46" w:rsidR="00E86B87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 w:rsidR="00E86B87">
        <w:t>]</w:t>
      </w:r>
      <w:r w:rsidR="00726666">
        <w:t xml:space="preserve">, </w:t>
      </w:r>
      <w:r w:rsidRPr="00AC3D46" w:rsidR="00E86B87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 w:rsidR="00E86B87">
        <w:t>]</w:t>
      </w:r>
      <w:r w:rsidR="00E86B87">
        <w:t> </w:t>
      </w:r>
      <w:r w:rsidR="00726666">
        <w:t xml:space="preserve">Wydział Gospodarczy Krajowego Rejestru Sądowego, pod numerem KRS: </w:t>
      </w:r>
      <w:r w:rsidRPr="00AC3D46" w:rsidR="00E86B87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 w:rsidR="00E86B87">
        <w:t>]</w:t>
      </w:r>
      <w:r w:rsidR="00726666">
        <w:t xml:space="preserve">, NIP: </w:t>
      </w:r>
      <w:r w:rsidRPr="00AC3D46" w:rsidR="00E86B87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 w:rsidR="00E86B87">
        <w:t>]</w:t>
      </w:r>
      <w:r w:rsidR="00726666">
        <w:t>, REGON:</w:t>
      </w:r>
      <w:r w:rsidR="00E86B87">
        <w:t xml:space="preserve"> </w:t>
      </w:r>
      <w:r w:rsidRPr="00AC3D46" w:rsidR="00E86B87">
        <w:rPr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 w:rsidR="00E86B87">
        <w:t>]</w:t>
      </w:r>
      <w:r w:rsidR="00726666">
        <w:t xml:space="preserve">, </w:t>
      </w:r>
      <w:r w:rsidRPr="00E86B87" w:rsidR="00726666">
        <w:rPr>
          <w:i/>
        </w:rPr>
        <w:t>kapitał zakładowy w wysokości</w:t>
      </w:r>
      <w:r w:rsidRPr="00E86B87" w:rsidR="00E86B87">
        <w:rPr>
          <w:i/>
        </w:rPr>
        <w:t xml:space="preserve"> </w:t>
      </w:r>
      <w:r w:rsidRPr="00E86B87" w:rsidR="00E86B87">
        <w:rPr>
          <w:i/>
          <w:highlight w:val="yellow"/>
        </w:rPr>
        <w:t>[</w:t>
      </w:r>
      <w:r w:rsidRPr="009E69C3" w:rsidR="005B73CB">
        <w:rPr>
          <w:highlight w:val="yellow"/>
        </w:rPr>
        <w:t>●</w:t>
      </w:r>
      <w:r w:rsidRPr="00E86B87" w:rsidR="00E86B87">
        <w:rPr>
          <w:i/>
        </w:rPr>
        <w:t>]</w:t>
      </w:r>
      <w:r w:rsidRPr="00E86B87" w:rsidR="005540A4">
        <w:rPr>
          <w:i/>
        </w:rPr>
        <w:t> </w:t>
      </w:r>
      <w:r w:rsidRPr="00E86B87" w:rsidR="00726666">
        <w:rPr>
          <w:i/>
        </w:rPr>
        <w:t>złotych, opłacony w całości</w:t>
      </w:r>
      <w:r w:rsidRPr="00E86B87" w:rsidR="005540A4">
        <w:rPr>
          <w:i/>
        </w:rPr>
        <w:t> </w:t>
      </w:r>
      <w:r w:rsidRPr="00E86B87" w:rsidR="00726666">
        <w:rPr>
          <w:i/>
        </w:rPr>
        <w:t>/</w:t>
      </w:r>
      <w:r w:rsidRPr="00E86B87" w:rsidR="005540A4">
        <w:rPr>
          <w:i/>
        </w:rPr>
        <w:t> </w:t>
      </w:r>
      <w:r w:rsidRPr="00E86B87" w:rsidR="00726666">
        <w:rPr>
          <w:i/>
        </w:rPr>
        <w:t>do kwoty</w:t>
      </w:r>
      <w:r w:rsidRPr="00E86B87" w:rsidR="00E86B87">
        <w:rPr>
          <w:i/>
        </w:rPr>
        <w:t xml:space="preserve"> </w:t>
      </w:r>
      <w:r w:rsidRPr="00E86B87" w:rsidR="00E86B87">
        <w:rPr>
          <w:i/>
          <w:highlight w:val="yellow"/>
        </w:rPr>
        <w:t>[</w:t>
      </w:r>
      <w:r w:rsidRPr="009E69C3" w:rsidR="005B73CB">
        <w:rPr>
          <w:highlight w:val="yellow"/>
        </w:rPr>
        <w:t>●</w:t>
      </w:r>
      <w:r w:rsidRPr="00E86B87" w:rsidR="00E86B87">
        <w:rPr>
          <w:i/>
        </w:rPr>
        <w:t>] </w:t>
      </w:r>
      <w:r w:rsidRPr="00E86B87" w:rsidR="00726666">
        <w:rPr>
          <w:i/>
        </w:rPr>
        <w:t>złotych</w:t>
      </w:r>
      <w:r w:rsidR="00726666">
        <w:t xml:space="preserve"> („</w:t>
      </w:r>
      <w:r w:rsidRPr="005540A4" w:rsidR="00726666">
        <w:rPr>
          <w:b/>
        </w:rPr>
        <w:t>Procesor</w:t>
      </w:r>
      <w:r w:rsidR="00726666">
        <w:t>”), reprezentowaną przez:</w:t>
      </w:r>
    </w:p>
    <w:p w:rsidR="00726666" w:rsidP="00DD69EF" w:rsidRDefault="00726666" w14:paraId="1653F678" w14:textId="77777777">
      <w:pPr>
        <w:pStyle w:val="Akapitzlist"/>
        <w:numPr>
          <w:ilvl w:val="0"/>
          <w:numId w:val="21"/>
        </w:numPr>
      </w:pPr>
      <w:r w:rsidRPr="00726666">
        <w:rPr>
          <w:highlight w:val="yellow"/>
        </w:rPr>
        <w:t>[imię i nazwisko]</w:t>
      </w:r>
      <w:r>
        <w:t xml:space="preserve"> – </w:t>
      </w:r>
      <w:r w:rsidRPr="00726666">
        <w:rPr>
          <w:highlight w:val="yellow"/>
        </w:rPr>
        <w:t>[funkcja]</w:t>
      </w:r>
      <w:r>
        <w:t xml:space="preserve">; </w:t>
      </w:r>
    </w:p>
    <w:p w:rsidR="00726666" w:rsidP="00DD69EF" w:rsidRDefault="00726666" w14:paraId="2E231876" w14:textId="482148B8">
      <w:pPr>
        <w:pStyle w:val="Akapitzlist"/>
        <w:numPr>
          <w:ilvl w:val="0"/>
          <w:numId w:val="21"/>
        </w:numPr>
      </w:pPr>
      <w:r w:rsidRPr="00726666">
        <w:rPr>
          <w:highlight w:val="yellow"/>
        </w:rPr>
        <w:t>[imię i nazwisko]</w:t>
      </w:r>
      <w:r>
        <w:t xml:space="preserve"> – </w:t>
      </w:r>
      <w:r w:rsidRPr="00726666">
        <w:rPr>
          <w:highlight w:val="yellow"/>
        </w:rPr>
        <w:t>[funkcja]</w:t>
      </w:r>
      <w:r w:rsidR="00CF4777">
        <w:t>.</w:t>
      </w:r>
    </w:p>
    <w:p w:rsidRPr="00726666" w:rsidR="00726666" w:rsidP="00A63898" w:rsidRDefault="00CF4777" w14:paraId="311F98FD" w14:textId="1588114B">
      <w:pPr>
        <w:ind w:left="708"/>
        <w:rPr>
          <w:b/>
        </w:rPr>
      </w:pPr>
      <w:r>
        <w:rPr>
          <w:b/>
        </w:rPr>
        <w:t>[</w:t>
      </w:r>
      <w:r w:rsidRPr="00726666" w:rsidR="00726666">
        <w:rPr>
          <w:b/>
        </w:rPr>
        <w:t>w przypadku osoby fizycznej</w:t>
      </w:r>
      <w:r>
        <w:rPr>
          <w:b/>
        </w:rPr>
        <w:t>]</w:t>
      </w:r>
    </w:p>
    <w:p w:rsidR="00726666" w:rsidP="00A63898" w:rsidRDefault="00CF4777" w14:paraId="243CEDBD" w14:textId="3DEA0B44">
      <w:pPr>
        <w:ind w:left="708"/>
      </w:pPr>
      <w:r w:rsidRPr="00AC3D46">
        <w:rPr>
          <w:b/>
          <w:highlight w:val="yellow"/>
        </w:rPr>
        <w:t>[</w:t>
      </w:r>
      <w:r w:rsidRPr="009E69C3" w:rsidR="005B73CB">
        <w:rPr>
          <w:highlight w:val="yellow"/>
        </w:rPr>
        <w:t>●</w:t>
      </w:r>
      <w:r w:rsidRPr="00AC3D46">
        <w:rPr>
          <w:b/>
        </w:rPr>
        <w:t>]</w:t>
      </w:r>
      <w:r>
        <w:t xml:space="preserve"> </w:t>
      </w:r>
      <w:r w:rsidRPr="0062125F">
        <w:t xml:space="preserve">zamieszkałym/ą w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 xml:space="preserve">], ul.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 xml:space="preserve">], kod pocztowy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 xml:space="preserve">], prowadzącym/ą działalność gospodarczą pod firmą: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 xml:space="preserve">] wpisaną do Centralnej Ewidencji i Informacji o Działalności Gospodarczej, adres głównego miejsca wykonywania działalności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 xml:space="preserve">], ul.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 xml:space="preserve">], kod pocztowy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 xml:space="preserve">], posiadającym/ą numer NIP: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 xml:space="preserve">], REGON: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 xml:space="preserve">], PESEL: </w:t>
      </w:r>
      <w:r w:rsidRPr="0062125F">
        <w:rPr>
          <w:highlight w:val="yellow"/>
        </w:rPr>
        <w:t>[</w:t>
      </w:r>
      <w:r w:rsidRPr="0062125F" w:rsidR="005B73CB">
        <w:rPr>
          <w:highlight w:val="yellow"/>
        </w:rPr>
        <w:t>●</w:t>
      </w:r>
      <w:r w:rsidRPr="0062125F">
        <w:t>]</w:t>
      </w:r>
      <w:r>
        <w:rPr>
          <w:b/>
        </w:rPr>
        <w:t xml:space="preserve"> </w:t>
      </w:r>
      <w:r w:rsidR="00726666">
        <w:t>(„</w:t>
      </w:r>
      <w:r w:rsidRPr="0050116E" w:rsidR="00726666">
        <w:rPr>
          <w:b/>
        </w:rPr>
        <w:t>Procesor</w:t>
      </w:r>
      <w:r w:rsidR="00726666">
        <w:t>”)</w:t>
      </w:r>
      <w:r>
        <w:t>.</w:t>
      </w:r>
    </w:p>
    <w:p w:rsidR="00726666" w:rsidP="00726666" w:rsidRDefault="00726666" w14:paraId="50793E9B" w14:textId="77777777">
      <w:r>
        <w:t>Administrator i Procesor są zwani dalej łącznie „</w:t>
      </w:r>
      <w:r w:rsidRPr="00CF4777">
        <w:rPr>
          <w:b/>
        </w:rPr>
        <w:t>Stronami</w:t>
      </w:r>
      <w:r>
        <w:t>”, a każdy z nich z osobna „</w:t>
      </w:r>
      <w:r w:rsidRPr="00CF4777">
        <w:rPr>
          <w:b/>
        </w:rPr>
        <w:t>Stroną</w:t>
      </w:r>
      <w:r>
        <w:t>”.</w:t>
      </w:r>
    </w:p>
    <w:p w:rsidRPr="00A003C2" w:rsidR="00726666" w:rsidP="00A003C2" w:rsidRDefault="00A003C2" w14:paraId="468D906F" w14:textId="0C654027">
      <w:pPr>
        <w:pStyle w:val="NAG1"/>
      </w:pPr>
      <w:r w:rsidRPr="00A003C2">
        <w:t>Przedmiot umowy</w:t>
      </w:r>
    </w:p>
    <w:p w:rsidR="00726666" w:rsidP="00CE6399" w:rsidRDefault="00726666" w14:paraId="24EB411D" w14:textId="40A2CF95">
      <w:pPr>
        <w:pStyle w:val="NAG2"/>
      </w:pPr>
      <w:r>
        <w:t xml:space="preserve">Umowa powierzenia zostaje zawarta w związku </w:t>
      </w:r>
      <w:r w:rsidR="009E69C3">
        <w:t xml:space="preserve">z </w:t>
      </w:r>
      <w:r>
        <w:t>umow</w:t>
      </w:r>
      <w:r w:rsidR="009E69C3">
        <w:t>ą</w:t>
      </w:r>
      <w:r>
        <w:t xml:space="preserve"> </w:t>
      </w:r>
      <w:r w:rsidRPr="009E69C3" w:rsidR="009E69C3">
        <w:rPr>
          <w:highlight w:val="yellow"/>
        </w:rPr>
        <w:t>[●]</w:t>
      </w:r>
      <w:r w:rsidR="009E69C3">
        <w:t xml:space="preserve"> </w:t>
      </w:r>
      <w:r>
        <w:t xml:space="preserve">z dnia </w:t>
      </w:r>
      <w:r w:rsidRPr="009E69C3" w:rsidR="009E69C3">
        <w:rPr>
          <w:highlight w:val="yellow"/>
        </w:rPr>
        <w:t>[●]</w:t>
      </w:r>
      <w:r w:rsidR="009E69C3">
        <w:t xml:space="preserve"> </w:t>
      </w:r>
      <w:r>
        <w:t>(„</w:t>
      </w:r>
      <w:r w:rsidRPr="005B73CB">
        <w:rPr>
          <w:b/>
        </w:rPr>
        <w:t>Umowa główna</w:t>
      </w:r>
      <w:r>
        <w:t>”)</w:t>
      </w:r>
      <w:r w:rsidR="009E69C3">
        <w:t xml:space="preserve"> i w celu jej wykonywania</w:t>
      </w:r>
      <w:r>
        <w:t>. Przetwarzanie danych osobowych w związku z wykonywaniem Umowy głównej podlega przepisom Rozporządzenia Parlamentu Europejskiego i Rady (UE) 2016/679 w sprawie ochrony osób fizycznych w związku z przetwarzaniem danych osobowych</w:t>
      </w:r>
      <w:r w:rsidR="00A003C2">
        <w:t xml:space="preserve"> </w:t>
      </w:r>
      <w:r>
        <w:lastRenderedPageBreak/>
        <w:t>i</w:t>
      </w:r>
      <w:r w:rsidR="00A003C2">
        <w:t> </w:t>
      </w:r>
      <w:r>
        <w:t>w sprawie swobodnego przepływu takich danych oraz uchylenia dyrektywy 95/46/WE („</w:t>
      </w:r>
      <w:r w:rsidR="00DE2DF5">
        <w:rPr>
          <w:b/>
        </w:rPr>
        <w:t>RODO</w:t>
      </w:r>
      <w:r>
        <w:t>”).</w:t>
      </w:r>
    </w:p>
    <w:p w:rsidR="00726666" w:rsidP="00726666" w:rsidRDefault="00726666" w14:paraId="26B33BFB" w14:textId="671A66E4">
      <w:pPr>
        <w:pStyle w:val="NAG2"/>
      </w:pPr>
      <w:r>
        <w:t>Na podstawie Umowy powierzenia Administrator powierza Procesorowi do przetwarzania dane osobowe określone w Załączniku A do Umowy powierzenia („</w:t>
      </w:r>
      <w:r w:rsidRPr="00A003C2">
        <w:rPr>
          <w:b/>
        </w:rPr>
        <w:t>Dane osobowe</w:t>
      </w:r>
      <w:r>
        <w:t>”).</w:t>
      </w:r>
      <w:r w:rsidR="00DE2DF5">
        <w:t xml:space="preserve"> </w:t>
      </w:r>
      <w:r w:rsidR="006E21D4">
        <w:t>Zmiana zakresu powierzenia przetwarzania nie wymaga aneksu, a jedynie zgody obu Stron wyrażonej w formie pisemnej lub elektronicznej (w tym e-mailowej) przez osoby uprawnione do składania oświadczeń na podstawie Umowy głównej.</w:t>
      </w:r>
    </w:p>
    <w:p w:rsidRPr="00546E9C" w:rsidR="00C53416" w:rsidP="00BF4D84" w:rsidRDefault="00C53416" w14:paraId="37D4BD99" w14:textId="4A9C5E2F">
      <w:pPr>
        <w:pStyle w:val="NAG2"/>
        <w:numPr>
          <w:ilvl w:val="0"/>
          <w:numId w:val="0"/>
        </w:numPr>
        <w:ind w:left="851" w:hanging="567"/>
        <w:rPr>
          <w:i/>
        </w:rPr>
      </w:pPr>
      <w:r w:rsidRPr="00546E9C">
        <w:rPr>
          <w:i/>
        </w:rPr>
        <w:t xml:space="preserve">1.2. </w:t>
      </w:r>
      <w:r w:rsidR="00BF4D84">
        <w:rPr>
          <w:i/>
        </w:rPr>
        <w:t xml:space="preserve"> </w:t>
      </w:r>
      <w:r w:rsidRPr="00546E9C">
        <w:rPr>
          <w:i/>
        </w:rPr>
        <w:t>Zmiana zakresu powierzenia przetwarzania możliwa jest w oparciu o oświadczenie Administratora, złożone Procesorowi w formie pisemnej lub elektronicznej (w tym e-mailowej) przez osoby uprawnione do składania oświadczeń na podstawie Umowy głównej. Zmiana jest skuteczna, jeśli Procesor nie sprzeciwi się jej w terminie 5 dni roboczych od otrzymania oświadczenia Administratora. Zmiana zakresu powierzenia w sposób określony w zdaniu poprzedzającym nie może prowadzić do rozszerzenia obowiązków lub ograniczenia uprawnień Procesora, wynikających z Umowy  głównej, w tym w zakresie należnego wynagrodzenia</w:t>
      </w:r>
      <w:r w:rsidRPr="00546E9C">
        <w:rPr>
          <w:rStyle w:val="Odwoanieprzypisudolnego"/>
          <w:i/>
        </w:rPr>
        <w:footnoteReference w:id="1"/>
      </w:r>
      <w:r w:rsidRPr="00546E9C">
        <w:rPr>
          <w:i/>
        </w:rPr>
        <w:t xml:space="preserve">.  </w:t>
      </w:r>
    </w:p>
    <w:p w:rsidR="00726666" w:rsidP="00CE6399" w:rsidRDefault="00726666" w14:paraId="341BC870" w14:textId="61E20C41">
      <w:pPr>
        <w:pStyle w:val="NAG2"/>
      </w:pPr>
      <w:r>
        <w:t>Procesor przetwarza Dane osobowe wyłącznie w celu realizacji Umowy głównej i</w:t>
      </w:r>
      <w:r w:rsidR="00A003C2">
        <w:t> </w:t>
      </w:r>
      <w:r>
        <w:t>w</w:t>
      </w:r>
      <w:r w:rsidR="00A003C2">
        <w:t> </w:t>
      </w:r>
      <w:r>
        <w:t xml:space="preserve">zakresie niezbędnym do jej wykonania oraz jedynie w czasie jej obowiązywania. </w:t>
      </w:r>
    </w:p>
    <w:p w:rsidR="00726666" w:rsidP="00726666" w:rsidRDefault="00726666" w14:paraId="003225AB" w14:textId="41025175">
      <w:pPr>
        <w:pStyle w:val="NAG2"/>
      </w:pPr>
      <w:r>
        <w:t xml:space="preserve">Procesor zobowiązany jest przetwarzać dane osobowe zgodnie z </w:t>
      </w:r>
      <w:r w:rsidR="00DE2DF5">
        <w:t>RODO</w:t>
      </w:r>
      <w:r>
        <w:t>, innymi obowiązującymi przepisami prawa oraz Umową.</w:t>
      </w:r>
    </w:p>
    <w:p w:rsidR="00726666" w:rsidP="00A003C2" w:rsidRDefault="00726666" w14:paraId="1EDBB038" w14:textId="5E8D545C">
      <w:pPr>
        <w:pStyle w:val="NAG2"/>
      </w:pPr>
      <w:r>
        <w:t>Procesor oświadcza, że posiada zasoby infrastrukturalne, doświadczenie, wiedzę oraz wykwalifikowany personel w zakresie umożliwiającym należyte wykonanie Umowy, w zgodzie z obowiązującymi przepisami prawa.</w:t>
      </w:r>
    </w:p>
    <w:p w:rsidR="00726666" w:rsidP="00A003C2" w:rsidRDefault="00726666" w14:paraId="6D04166E" w14:textId="1535C5C4">
      <w:pPr>
        <w:pStyle w:val="NAG1"/>
      </w:pPr>
      <w:r>
        <w:t>O</w:t>
      </w:r>
      <w:r w:rsidR="00A003C2">
        <w:t>bowiązki stron</w:t>
      </w:r>
    </w:p>
    <w:p w:rsidR="00726666" w:rsidP="00F23DC5" w:rsidRDefault="00726666" w14:paraId="50DD6A21" w14:textId="50E74033">
      <w:pPr>
        <w:pStyle w:val="NAG2"/>
      </w:pPr>
      <w:r>
        <w:t>Procesor zobowiązany jest do:</w:t>
      </w:r>
    </w:p>
    <w:p w:rsidR="00726666" w:rsidP="00F23DC5" w:rsidRDefault="00726666" w14:paraId="593D4AAE" w14:textId="10FBD68A">
      <w:pPr>
        <w:pStyle w:val="NAG3"/>
      </w:pPr>
      <w:r>
        <w:t xml:space="preserve">stosowania wszelkich środków technicznych i organizacyjnych zabezpieczających Dane osobowe, na zasadach określonych w art. 32 </w:t>
      </w:r>
      <w:r w:rsidR="00DE2DF5">
        <w:t>RODO</w:t>
      </w:r>
      <w:r>
        <w:t>;</w:t>
      </w:r>
    </w:p>
    <w:p w:rsidR="00726666" w:rsidP="00F23DC5" w:rsidRDefault="00726666" w14:paraId="1F66D51F" w14:textId="2862283A">
      <w:pPr>
        <w:pStyle w:val="NAG3"/>
      </w:pPr>
      <w:r>
        <w:t>pomagania Administratorowi w wywiązywaniu się z obowiązków określonych w</w:t>
      </w:r>
      <w:r w:rsidR="00F23DC5">
        <w:t> </w:t>
      </w:r>
      <w:r>
        <w:t>art.</w:t>
      </w:r>
      <w:r w:rsidR="00F23DC5">
        <w:t> </w:t>
      </w:r>
      <w:r>
        <w:t>32</w:t>
      </w:r>
      <w:r w:rsidR="00F23DC5">
        <w:t>–</w:t>
      </w:r>
      <w:r>
        <w:t>36 R</w:t>
      </w:r>
      <w:r w:rsidR="00DE2DF5">
        <w:t>ODO</w:t>
      </w:r>
      <w:r>
        <w:t xml:space="preserve">; </w:t>
      </w:r>
    </w:p>
    <w:p w:rsidR="00726666" w:rsidP="00F23DC5" w:rsidRDefault="00726666" w14:paraId="470ACCEB" w14:textId="348EBDD3">
      <w:pPr>
        <w:pStyle w:val="NAG3"/>
      </w:pPr>
      <w:r>
        <w:t>przetwarzania Danych osobowych wyłącznie na udokumentowane polecenie Administratora, chyba że obowiązek taki nakłada na niego obowiązujące prawo krajowe lub unijne; w takim przypadku przed rozpoczęciem przetwarzania Procesor informuje Administratora o tym obowiązku prawnym, o ile prawo to nie zabrania udzielania takiej informacji z uwagi na ważny interes publiczny;</w:t>
      </w:r>
      <w:r w:rsidR="006E21D4">
        <w:t xml:space="preserve"> za udokumentowane polecenie uważa się w szczególności Umowę główną </w:t>
      </w:r>
      <w:bookmarkStart w:name="_Hlk522625217" w:id="0"/>
      <w:r w:rsidR="006E21D4">
        <w:t xml:space="preserve">oraz instrukcje dotyczące przetwarzania Danych </w:t>
      </w:r>
      <w:r w:rsidR="00DE2DF5">
        <w:t xml:space="preserve">osobowych </w:t>
      </w:r>
      <w:r w:rsidR="006E21D4">
        <w:t xml:space="preserve">przekazywane Procesorowi w trakcie wykonywania </w:t>
      </w:r>
      <w:r w:rsidR="00DE2DF5">
        <w:t xml:space="preserve">Umowy i </w:t>
      </w:r>
      <w:r w:rsidR="006E21D4">
        <w:t>Umowy głównej;</w:t>
      </w:r>
      <w:bookmarkEnd w:id="0"/>
    </w:p>
    <w:p w:rsidR="00726666" w:rsidP="00CE6399" w:rsidRDefault="00726666" w14:paraId="13CDCF48" w14:textId="6D61D6AA">
      <w:pPr>
        <w:pStyle w:val="NAG3"/>
      </w:pPr>
      <w:r>
        <w:lastRenderedPageBreak/>
        <w:t xml:space="preserve">pomagania Administratorowi poprzez odpowiednie środki techniczne i organizacyjne w wywiązywaniu się z obowiązku odpowiadania na żądania osoby, której dane dotyczą, w zakresie wykonywania jej praw określonych w rozdziale III </w:t>
      </w:r>
      <w:r w:rsidR="00DE2DF5">
        <w:t>RODO</w:t>
      </w:r>
      <w:r>
        <w:t>;</w:t>
      </w:r>
    </w:p>
    <w:p w:rsidR="00726666" w:rsidP="00142EFC" w:rsidRDefault="00726666" w14:paraId="5995B833" w14:textId="7C0F72DA">
      <w:pPr>
        <w:pStyle w:val="NAG3"/>
      </w:pPr>
      <w:r>
        <w:t>zapewnienia, by osoby upoważnione do przetwarzania Danych osobowych zobowiązywały się do zachowania tajemnicy</w:t>
      </w:r>
      <w:r w:rsidR="008A0038">
        <w:t>,</w:t>
      </w:r>
      <w:r>
        <w:t xml:space="preserve"> chyba że będą to osoby zobowiązane do zachowania tajemnicy na podstawie ustawy;</w:t>
      </w:r>
    </w:p>
    <w:p w:rsidR="00726666" w:rsidP="00142EFC" w:rsidRDefault="00726666" w14:paraId="5FC85B76" w14:textId="348F69A1">
      <w:pPr>
        <w:pStyle w:val="NAG3"/>
      </w:pPr>
      <w:r>
        <w:t>prowadzenia rejestru wszystkich kategorii czynności przetwarzania dokonywanych w imieniu Administratora;</w:t>
      </w:r>
    </w:p>
    <w:p w:rsidR="00726666" w:rsidP="00142EFC" w:rsidRDefault="00726666" w14:paraId="24699D07" w14:textId="6BB67A1D">
      <w:pPr>
        <w:pStyle w:val="NAG3"/>
      </w:pPr>
      <w:r>
        <w:t>w razie stwierdzenia naruszenia ochrony Danych osobowych, zawiadomienia Administratora o takim naruszeniu niezwłocznie, lecz nie później niż w ciągu 12</w:t>
      </w:r>
      <w:r w:rsidR="008A0038">
        <w:t> </w:t>
      </w:r>
      <w:r>
        <w:t>godzin od jego wykrycia</w:t>
      </w:r>
      <w:r w:rsidR="005671AE">
        <w:t>;</w:t>
      </w:r>
      <w:r>
        <w:t xml:space="preserve"> </w:t>
      </w:r>
    </w:p>
    <w:p w:rsidR="00726666" w:rsidP="00CE6399" w:rsidRDefault="00726666" w14:paraId="304FA93A" w14:textId="1D492D0E">
      <w:pPr>
        <w:pStyle w:val="NAG3"/>
      </w:pPr>
      <w:r>
        <w:t>po zakończeniu Umowy, zależnie od decyzji Administratora, usunięcia lub zwrotu Danych osobowych oraz usunięcia ich wszelkich kopii, chyba że przepisy prawa bezwzględnie obowiązującego przewidują inaczej</w:t>
      </w:r>
      <w:r w:rsidR="005671AE">
        <w:t xml:space="preserve">, </w:t>
      </w:r>
      <w:r>
        <w:t>i złożenia względem Administratora oświadczenia</w:t>
      </w:r>
      <w:r w:rsidR="005671AE">
        <w:t xml:space="preserve"> </w:t>
      </w:r>
      <w:r>
        <w:t>potwierdzającego wykonanie powyższego zobowiązania, na każde wezwanie Administratora.</w:t>
      </w:r>
    </w:p>
    <w:p w:rsidR="00111768" w:rsidP="007160D9" w:rsidRDefault="00726666" w14:paraId="5FACCA0B" w14:textId="15F141C0">
      <w:pPr>
        <w:pStyle w:val="NAG2"/>
      </w:pPr>
      <w:bookmarkStart w:name="_Ref522625837" w:id="1"/>
      <w:r>
        <w:t>Procesor jest uprawniony do dalszego powierzenia przetwarzania Danych osobowych dalszym podmiotom przetwarzającym, których lista stanowi Załącznik B do Umowy. Procesor poinformuje Administratora o każdej zamierzonej zmianie na liście dalszych podmiotów przetwarzających w sposób przyjęty dla komunikacji zgodnie z Umową główną. Administrator ma możliwość sprzeciwienia się takiej zmianie w ciągu kolejnych 7</w:t>
      </w:r>
      <w:r w:rsidR="00323193">
        <w:t> </w:t>
      </w:r>
      <w:r>
        <w:t>dni. Procesor zapewnia, że będzie korzystał wyłącznie z usług takich dalszych podmiotów przetwarzających, które zapewniają wystarczające gwarancje wdrożenia odpowiednich środków technicznych i</w:t>
      </w:r>
      <w:r w:rsidR="00323193">
        <w:t> </w:t>
      </w:r>
      <w:r>
        <w:t xml:space="preserve">organizacyjnych, by przetwarzanie spełniało wymogi </w:t>
      </w:r>
      <w:r w:rsidR="00B92080">
        <w:t>RODO</w:t>
      </w:r>
      <w:r>
        <w:t xml:space="preserve">, a także chroniło prawa osób, których dane dotyczą. Procesor zobowiązany jest zapewnić, by na dalsze podmioty przetwarzające zostały nałożone co najmniej </w:t>
      </w:r>
      <w:r w:rsidR="001B6655">
        <w:t>takie</w:t>
      </w:r>
      <w:r>
        <w:t xml:space="preserve"> same obowiązki co nałożone na Procesora w Umowie. Procesor zapewni, by</w:t>
      </w:r>
      <w:r w:rsidR="006E21D4">
        <w:t xml:space="preserve"> dalsze podmioty przetwarzające usunęły lub zwróciły Dane osobowe, w zależności od decyzji Administratora, w każdym wypadku </w:t>
      </w:r>
      <w:r>
        <w:t>rozwiązania Umowy, niezależnie od przyczyny</w:t>
      </w:r>
      <w:r w:rsidR="006E21D4">
        <w:t>, przy czym Administrator nie ponosi odpowiedzialności za szkody wyrządzone tym podmiotom na skutek braku możliwości realizacji umów zawartych z nimi przez Procesora</w:t>
      </w:r>
      <w:r>
        <w:t>.</w:t>
      </w:r>
      <w:r w:rsidR="00B92080">
        <w:t xml:space="preserve"> </w:t>
      </w:r>
      <w:bookmarkEnd w:id="1"/>
    </w:p>
    <w:p w:rsidR="00726666" w:rsidP="007160D9" w:rsidRDefault="0066305C" w14:paraId="7B1BD888" w14:textId="36634CA5">
      <w:pPr>
        <w:pStyle w:val="NAG2"/>
      </w:pPr>
      <w:bookmarkStart w:name="_Ref522957155" w:id="2"/>
      <w:r>
        <w:t xml:space="preserve">Procesor odpowiada za działania i zaniechania dalszych podmiotów przetwarzających </w:t>
      </w:r>
      <w:r w:rsidR="00EE3C24">
        <w:t xml:space="preserve">tak </w:t>
      </w:r>
      <w:r>
        <w:t>jak za własne działania i zaniechania</w:t>
      </w:r>
      <w:r w:rsidR="002801EE">
        <w:t>.</w:t>
      </w:r>
      <w:r w:rsidRPr="007160D9">
        <w:t xml:space="preserve"> </w:t>
      </w:r>
      <w:r w:rsidRPr="007160D9" w:rsidR="007160D9">
        <w:t xml:space="preserve">W przypadku powstania szkody po stronie Administratora </w:t>
      </w:r>
      <w:r w:rsidR="0033165A">
        <w:t xml:space="preserve">z przyczyn leżących po stronie </w:t>
      </w:r>
      <w:r w:rsidRPr="007160D9" w:rsidR="007160D9">
        <w:t>dalsz</w:t>
      </w:r>
      <w:r w:rsidR="0033165A">
        <w:t>ego</w:t>
      </w:r>
      <w:r w:rsidRPr="007160D9" w:rsidR="007160D9">
        <w:t xml:space="preserve"> podmiot</w:t>
      </w:r>
      <w:r w:rsidR="0033165A">
        <w:t>u</w:t>
      </w:r>
      <w:r w:rsidRPr="007160D9" w:rsidR="007160D9">
        <w:t xml:space="preserve"> </w:t>
      </w:r>
      <w:r w:rsidRPr="007160D9" w:rsidR="0033165A">
        <w:t>przetwarzają</w:t>
      </w:r>
      <w:r w:rsidR="0033165A">
        <w:t>cego</w:t>
      </w:r>
      <w:r w:rsidRPr="007160D9" w:rsidR="007160D9">
        <w:t>, któremu Procesor powierzył przetwarzanie Danych osobowych, Procesor nie będzie mógł powołać się na</w:t>
      </w:r>
      <w:r w:rsidR="0024518B">
        <w:t> </w:t>
      </w:r>
      <w:r w:rsidRPr="007160D9" w:rsidR="007160D9">
        <w:t>wyłączenia odpowiedzialności</w:t>
      </w:r>
      <w:r w:rsidR="00694ADE">
        <w:t>, o których mowa w art. 429 Kodeksu cywilnego,</w:t>
      </w:r>
      <w:r w:rsidRPr="007160D9" w:rsidR="007160D9">
        <w:t xml:space="preserve"> w związku z powierzeniem</w:t>
      </w:r>
      <w:r w:rsidR="0033165A">
        <w:t xml:space="preserve"> wykonywania umowy takiemu podmiotowi. </w:t>
      </w:r>
      <w:r w:rsidRPr="007160D9" w:rsidR="007160D9">
        <w:t xml:space="preserve"> </w:t>
      </w:r>
      <w:bookmarkEnd w:id="2"/>
    </w:p>
    <w:p w:rsidR="00726666" w:rsidP="00CE6399" w:rsidRDefault="00726666" w14:paraId="485B5A4D" w14:textId="12352CB0">
      <w:pPr>
        <w:pStyle w:val="NAG2"/>
      </w:pPr>
      <w:r>
        <w:t>Procesor udostępni Administratorowi informacje niezbędne do wykonywania jego obowiązków związanych z powierzeniem przetwarzania Danych osobowych. Procesor umożliwi Administratorowi przeprowadzenie audytów, w tym inspekcji, w zakresie dotyczącym powierzenia przetwarzania Danych osobowych i zapewni współpracę w tym zakresie.</w:t>
      </w:r>
      <w:r w:rsidR="006E21D4">
        <w:t xml:space="preserve"> Procesor umożliwi Administratorowi także przeprowadzenie audytów, w tym inspekcji, </w:t>
      </w:r>
      <w:r w:rsidR="006E21D4">
        <w:lastRenderedPageBreak/>
        <w:t>bezpośrednio u dalszych podmiotów przetwarzających. Koszty audytu ponosi każda ze Stron we własnym zakresie.</w:t>
      </w:r>
    </w:p>
    <w:p w:rsidR="00B92080" w:rsidP="00323193" w:rsidRDefault="006E21D4" w14:paraId="5477FB9A" w14:textId="158A1A65">
      <w:pPr>
        <w:pStyle w:val="NAG2"/>
      </w:pPr>
      <w:r>
        <w:t>Procesor zobowiązany jest zapewnić, że każda osoba</w:t>
      </w:r>
      <w:r w:rsidR="00B92080">
        <w:t xml:space="preserve"> </w:t>
      </w:r>
      <w:r>
        <w:t>przetwarzająca Dane osobowe na jego rzecz przetwarza je wyłącznie na polecenie Administratora</w:t>
      </w:r>
      <w:r w:rsidR="00B92080">
        <w:t>.</w:t>
      </w:r>
      <w:r w:rsidDel="006E21D4">
        <w:t xml:space="preserve"> </w:t>
      </w:r>
    </w:p>
    <w:p w:rsidR="00726666" w:rsidP="00323193" w:rsidRDefault="00323193" w14:paraId="7810E7CD" w14:textId="0B50C4DD">
      <w:pPr>
        <w:pStyle w:val="NAG1"/>
      </w:pPr>
      <w:r>
        <w:t>Transfer danych</w:t>
      </w:r>
    </w:p>
    <w:p w:rsidR="00726666" w:rsidP="003B4233" w:rsidRDefault="00726666" w14:paraId="3B99A147" w14:textId="7B27F2B5">
      <w:pPr>
        <w:pStyle w:val="NAG2"/>
      </w:pPr>
      <w:r>
        <w:t xml:space="preserve">Procesor nie będzie przekazywał Danych osobowych do państw trzecich (tj. poza terytorium EOG), chyba że uzyska w tym zakresie odrębną uprzednią zgodę Administratora, wyrażoną w formie pisemnej pod rygorem bezskuteczności, a taki transfer będzie odbywać się w zgodzie z właściwymi przepisami </w:t>
      </w:r>
      <w:r w:rsidR="00B92080">
        <w:t>RODO</w:t>
      </w:r>
      <w:r>
        <w:t>.</w:t>
      </w:r>
    </w:p>
    <w:p w:rsidR="00726666" w:rsidP="00323193" w:rsidRDefault="00323193" w14:paraId="0FCCF9BC" w14:textId="15C9D929">
      <w:pPr>
        <w:pStyle w:val="NAG1"/>
      </w:pPr>
      <w:r>
        <w:t>Odpowiedzialność</w:t>
      </w:r>
    </w:p>
    <w:p w:rsidR="00726666" w:rsidP="00726666" w:rsidRDefault="00726666" w14:paraId="105FF962" w14:textId="73052A22">
      <w:pPr>
        <w:pStyle w:val="NAG2"/>
      </w:pPr>
      <w:r>
        <w:t>Z tytułu naruszenia Umowy Administrator może żądać od Procesora zapłaty kar umownych, jeśli zostały one określone w Umowie głównej. Zapłata kar umownych nie wyłącza odpowiedzialności Procesora w pełnym zakresie, jeśli wyrządzona szkoda przekracza wartość kar umownych. W pozostałym zakresie Procesor ponosi odpowiedzialność na zasadach ogólnych</w:t>
      </w:r>
      <w:r w:rsidR="00B92080">
        <w:t>, z zastrzeżeniem pkt</w:t>
      </w:r>
      <w:r w:rsidR="00DE2FBD">
        <w:t xml:space="preserve"> </w:t>
      </w:r>
      <w:r w:rsidR="00DE2FBD">
        <w:fldChar w:fldCharType="begin"/>
      </w:r>
      <w:r w:rsidR="00DE2FBD">
        <w:instrText xml:space="preserve"> REF _Ref522957155 \r \h </w:instrText>
      </w:r>
      <w:r w:rsidR="00DE2FBD">
        <w:fldChar w:fldCharType="separate"/>
      </w:r>
      <w:r w:rsidR="00DE2FBD">
        <w:t>2.3</w:t>
      </w:r>
      <w:r w:rsidR="00DE2FBD">
        <w:fldChar w:fldCharType="end"/>
      </w:r>
      <w:r w:rsidR="00B92080">
        <w:t>.</w:t>
      </w:r>
    </w:p>
    <w:p w:rsidR="00726666" w:rsidP="002D792C" w:rsidRDefault="002D792C" w14:paraId="4CEEEE55" w14:textId="15F5DD67">
      <w:pPr>
        <w:pStyle w:val="NAG1"/>
      </w:pPr>
      <w:r>
        <w:t>Postanowienia końcowe</w:t>
      </w:r>
    </w:p>
    <w:p w:rsidR="00726666" w:rsidP="000E5468" w:rsidRDefault="00726666" w14:paraId="053A0288" w14:textId="41AA3462">
      <w:pPr>
        <w:pStyle w:val="NAG2"/>
      </w:pPr>
      <w:r>
        <w:t xml:space="preserve">Umowa zawarta jest na czas obowiązywania Umowy głównej. Umowa może zostać wypowiedziana przez Administratora ze skutkiem natychmiastowym w przypadku rażącego lub powtarzającego się naruszania Umowy, </w:t>
      </w:r>
      <w:r w:rsidR="00B92080">
        <w:t xml:space="preserve">RODO </w:t>
      </w:r>
      <w:r>
        <w:t>lub innych obowiązujących przepisów prawa z zakresu ochrony danych osobowych przez Procesora. Wypowiedzenie Umowy wymaga formy pisemnej pod rygorem bezskuteczności.</w:t>
      </w:r>
    </w:p>
    <w:p w:rsidR="006E21D4" w:rsidP="00F055A3" w:rsidRDefault="006E21D4" w14:paraId="7FA1D080" w14:textId="3790CAB1">
      <w:pPr>
        <w:pStyle w:val="NAG2"/>
      </w:pPr>
      <w:bookmarkStart w:name="_Hlk522628059" w:id="3"/>
      <w:r>
        <w:t>Wypowiedzenie Umowy stanowi podstawę wypowiedzenia Umowy głównej</w:t>
      </w:r>
      <w:r w:rsidR="00AF4F6C">
        <w:t>.</w:t>
      </w:r>
    </w:p>
    <w:bookmarkEnd w:id="3"/>
    <w:p w:rsidR="00726666" w:rsidP="00F055A3" w:rsidRDefault="00726666" w14:paraId="4BAC2036" w14:textId="1650D461">
      <w:pPr>
        <w:pStyle w:val="NAG2"/>
      </w:pPr>
      <w:r>
        <w:t>Zmiany Umowy są możliwe wyłącznie w formie pisemnej pod rygorem bezskuteczności, z</w:t>
      </w:r>
      <w:r w:rsidR="00F055A3">
        <w:t> </w:t>
      </w:r>
      <w:r>
        <w:t>zastrzeżeniem sytuacji, w których Umowa wprost przewiduje inną formę dokonywania zmian.</w:t>
      </w:r>
    </w:p>
    <w:p w:rsidR="00726666" w:rsidP="0041345C" w:rsidRDefault="00726666" w14:paraId="255C9F9F" w14:textId="6FBC947A">
      <w:pPr>
        <w:pStyle w:val="NAG2"/>
      </w:pPr>
      <w:r>
        <w:t xml:space="preserve">Wszelkie pojęcia pisane wielką literą, a niezdefiniowane w Umowie, mają znaczenie nadane im w Umowie głównej. </w:t>
      </w:r>
    </w:p>
    <w:p w:rsidR="00B92080" w:rsidP="00B92080" w:rsidRDefault="00B92080" w14:paraId="724275F6" w14:textId="0D21A4BB">
      <w:pPr>
        <w:pStyle w:val="NAG2"/>
      </w:pPr>
      <w:r>
        <w:t xml:space="preserve">Wszelkie spory </w:t>
      </w:r>
      <w:r w:rsidR="00DE2FBD">
        <w:t xml:space="preserve">mające związek </w:t>
      </w:r>
      <w:r>
        <w:t>z Umową zostaną poddane pod rozstrzygnięcie sądu powszechnego miejscowo właściwego zgodnie z Umową główną.</w:t>
      </w:r>
    </w:p>
    <w:p w:rsidR="00726666" w:rsidP="0041345C" w:rsidRDefault="00726666" w14:paraId="3C2D5013" w14:textId="3982E2EC">
      <w:pPr>
        <w:pStyle w:val="NAG2"/>
      </w:pPr>
      <w:r>
        <w:t xml:space="preserve">Załączniki do Umowy stanowią jej integralną część. Lista </w:t>
      </w:r>
      <w:r w:rsidR="00391E46">
        <w:t>z</w:t>
      </w:r>
      <w:r>
        <w:t>ałączników jest następująca:</w:t>
      </w:r>
    </w:p>
    <w:p w:rsidR="00726666" w:rsidP="0041345C" w:rsidRDefault="00726666" w14:paraId="3165B15C" w14:textId="61D02925">
      <w:pPr>
        <w:pStyle w:val="NAG3"/>
      </w:pPr>
      <w:r>
        <w:t>Załącznik A – Zakres powierzenia danych osobowych</w:t>
      </w:r>
      <w:r w:rsidR="0062125F">
        <w:t>;</w:t>
      </w:r>
    </w:p>
    <w:p w:rsidR="00726666" w:rsidP="0041345C" w:rsidRDefault="00726666" w14:paraId="2551E2B3" w14:textId="09C74BDC">
      <w:pPr>
        <w:pStyle w:val="NAG3"/>
      </w:pPr>
      <w:r>
        <w:t>Załącznik B – Lista dalszych podmiotów przetwarzających</w:t>
      </w:r>
      <w:r w:rsidR="0062125F">
        <w:t>.</w:t>
      </w:r>
    </w:p>
    <w:p w:rsidR="00726666" w:rsidP="00726666" w:rsidRDefault="00726666" w14:paraId="5172C36B" w14:textId="77777777">
      <w:r>
        <w:t> </w:t>
      </w:r>
    </w:p>
    <w:p w:rsidR="0041345C" w:rsidRDefault="0041345C" w14:paraId="1D6E25B7" w14:textId="77777777">
      <w:pPr>
        <w:spacing w:after="0" w:line="240" w:lineRule="auto"/>
        <w:jc w:val="left"/>
        <w:rPr>
          <w:rFonts w:cs="Arial"/>
          <w:b/>
        </w:rPr>
      </w:pPr>
      <w:r>
        <w:br w:type="page"/>
      </w:r>
    </w:p>
    <w:p w:rsidR="00305383" w:rsidP="00305383" w:rsidRDefault="00305383" w14:paraId="5A8CD331" w14:textId="6B060B70">
      <w:pPr>
        <w:pStyle w:val="TabelaNAG"/>
      </w:pPr>
      <w:r>
        <w:lastRenderedPageBreak/>
        <w:t>Załącznik A</w:t>
      </w:r>
    </w:p>
    <w:p w:rsidR="00305383" w:rsidP="5E515F67" w:rsidRDefault="00305383" w14:paraId="678EE813" w14:textId="77777777" w14:noSpellErr="1">
      <w:pPr>
        <w:pStyle w:val="Tytuwramcedolewej"/>
        <w:numPr>
          <w:numId w:val="0"/>
        </w:numPr>
        <w:spacing w:after="200"/>
        <w:rPr>
          <w:b w:val="1"/>
          <w:bCs w:val="1"/>
        </w:rPr>
      </w:pPr>
      <w:r w:rsidRPr="5E515F67" w:rsidR="5E515F67">
        <w:rPr>
          <w:b w:val="1"/>
          <w:bCs w:val="1"/>
        </w:rPr>
        <w:t>Z</w:t>
      </w:r>
      <w:r w:rsidRPr="5E515F67" w:rsidR="5E515F67">
        <w:rPr>
          <w:b w:val="1"/>
          <w:bCs w:val="1"/>
        </w:rPr>
        <w:t>akres powierzenia danych osobowych</w:t>
      </w:r>
    </w:p>
    <w:p w:rsidRPr="00305383" w:rsidR="00305383" w:rsidP="5E515F67" w:rsidRDefault="00305383" w14:paraId="706A029B" w14:textId="77777777" w14:noSpellErr="1">
      <w:pPr>
        <w:pStyle w:val="Tytuwramcedolewej"/>
        <w:numPr>
          <w:numId w:val="0"/>
        </w:numPr>
        <w:spacing w:after="200"/>
        <w:jc w:val="both"/>
        <w:rPr>
          <w:b w:val="1"/>
          <w:bCs w:val="1"/>
        </w:rPr>
      </w:pPr>
    </w:p>
    <w:p w:rsidR="00305383" w:rsidP="00DD69EF" w:rsidRDefault="00305383" w14:paraId="2DF2EF1E" w14:textId="77777777">
      <w:pPr>
        <w:pStyle w:val="Akapitzlist"/>
        <w:numPr>
          <w:ilvl w:val="0"/>
          <w:numId w:val="12"/>
        </w:numPr>
        <w:contextualSpacing w:val="0"/>
      </w:pPr>
      <w:r>
        <w:t xml:space="preserve">Charakter oraz cele przetwarzania: </w:t>
      </w:r>
      <w:r w:rsidRPr="009E69C3">
        <w:rPr>
          <w:highlight w:val="yellow"/>
        </w:rPr>
        <w:t>[●]</w:t>
      </w:r>
    </w:p>
    <w:p w:rsidR="00305383" w:rsidP="00DD69EF" w:rsidRDefault="00305383" w14:paraId="5BCC20A6" w14:textId="77777777">
      <w:pPr>
        <w:pStyle w:val="Akapitzlist"/>
        <w:numPr>
          <w:ilvl w:val="0"/>
          <w:numId w:val="12"/>
        </w:numPr>
        <w:contextualSpacing w:val="0"/>
      </w:pPr>
      <w:r>
        <w:t xml:space="preserve">Kategorie osób, których dane dotyczą: </w:t>
      </w:r>
      <w:r w:rsidRPr="009E69C3">
        <w:rPr>
          <w:highlight w:val="yellow"/>
        </w:rPr>
        <w:t>[●]</w:t>
      </w:r>
    </w:p>
    <w:p w:rsidRPr="000D4B25" w:rsidR="00B92080" w:rsidP="00B92080" w:rsidRDefault="00305383" w14:paraId="6304634F" w14:textId="77777777">
      <w:pPr>
        <w:pStyle w:val="Akapitzlist"/>
        <w:numPr>
          <w:ilvl w:val="0"/>
          <w:numId w:val="12"/>
        </w:numPr>
        <w:contextualSpacing w:val="0"/>
      </w:pPr>
      <w:r>
        <w:t xml:space="preserve">Rodzaj danych osobowych: </w:t>
      </w:r>
      <w:r w:rsidRPr="009E69C3">
        <w:rPr>
          <w:highlight w:val="yellow"/>
        </w:rPr>
        <w:t>[●]</w:t>
      </w:r>
    </w:p>
    <w:p w:rsidR="00B92080" w:rsidP="00B92080" w:rsidRDefault="00B92080" w14:paraId="2A6E601A" w14:textId="77777777">
      <w:pPr>
        <w:pStyle w:val="Akapitzlist"/>
        <w:numPr>
          <w:ilvl w:val="0"/>
          <w:numId w:val="12"/>
        </w:numPr>
        <w:contextualSpacing w:val="0"/>
      </w:pPr>
      <w:r>
        <w:t>Dane kontaktowe stron:</w:t>
      </w:r>
    </w:p>
    <w:p w:rsidR="00B92080" w:rsidP="000D4B25" w:rsidRDefault="00125EEE" w14:paraId="7391E98D" w14:textId="0855A650">
      <w:pPr>
        <w:pStyle w:val="Akapitzlist"/>
        <w:numPr>
          <w:ilvl w:val="7"/>
          <w:numId w:val="21"/>
        </w:numPr>
        <w:ind w:left="709"/>
        <w:contextualSpacing w:val="0"/>
      </w:pPr>
      <w:r>
        <w:t>W</w:t>
      </w:r>
      <w:r w:rsidRPr="00EA2C94" w:rsidR="00B92080">
        <w:t>szelka korespondencja w sprawach związanych z Umową będzie kierowana do</w:t>
      </w:r>
      <w:r w:rsidR="00B92080">
        <w:t> </w:t>
      </w:r>
      <w:r w:rsidRPr="00EA2C94" w:rsidR="00B92080">
        <w:t xml:space="preserve">Administratora na następujące dane kontaktowe: adres </w:t>
      </w:r>
      <w:r w:rsidRPr="00B92080" w:rsidR="00B92080">
        <w:rPr>
          <w:highlight w:val="yellow"/>
        </w:rPr>
        <w:t>[●]</w:t>
      </w:r>
      <w:r w:rsidRPr="00EA2C94" w:rsidR="00B92080">
        <w:t xml:space="preserve">, tel. </w:t>
      </w:r>
      <w:r w:rsidRPr="00B92080" w:rsidR="00B92080">
        <w:rPr>
          <w:highlight w:val="yellow"/>
        </w:rPr>
        <w:t>[●]</w:t>
      </w:r>
      <w:r w:rsidRPr="00EA2C94" w:rsidR="00B92080">
        <w:t>, e</w:t>
      </w:r>
      <w:r w:rsidR="00B92080">
        <w:t>-</w:t>
      </w:r>
      <w:r w:rsidRPr="00EA2C94" w:rsidR="00B92080">
        <w:t xml:space="preserve">mail </w:t>
      </w:r>
      <w:r w:rsidRPr="00B92080" w:rsidR="00B92080">
        <w:rPr>
          <w:highlight w:val="yellow"/>
        </w:rPr>
        <w:t>[●]</w:t>
      </w:r>
      <w:r>
        <w:t>.</w:t>
      </w:r>
    </w:p>
    <w:p w:rsidR="00B92080" w:rsidP="00B92080" w:rsidRDefault="00B92080" w14:paraId="3FB9CBF8" w14:textId="77777777">
      <w:pPr>
        <w:pStyle w:val="Akapitzlist"/>
        <w:contextualSpacing w:val="0"/>
      </w:pPr>
      <w:r>
        <w:t xml:space="preserve">Administratora w kontaktach z Procesorem w zakresie ustaleń Umowy reprezentować będą następujące osoby: </w:t>
      </w:r>
      <w:r w:rsidRPr="00DE49AF">
        <w:rPr>
          <w:highlight w:val="yellow"/>
        </w:rPr>
        <w:t>[●]</w:t>
      </w:r>
      <w:r>
        <w:t>.</w:t>
      </w:r>
    </w:p>
    <w:p w:rsidR="00B92080" w:rsidP="00B92080" w:rsidRDefault="00125EEE" w14:paraId="26BCD33E" w14:textId="4CAF3825">
      <w:pPr>
        <w:pStyle w:val="Akapitzlist"/>
        <w:numPr>
          <w:ilvl w:val="7"/>
          <w:numId w:val="21"/>
        </w:numPr>
        <w:ind w:left="709"/>
      </w:pPr>
      <w:r>
        <w:t>W</w:t>
      </w:r>
      <w:r w:rsidR="00B92080">
        <w:t xml:space="preserve">szelka korespondencja w sprawach związanych z Umową będzie kierowana do Procesora na następujące dane kontaktowe: adres </w:t>
      </w:r>
      <w:r w:rsidRPr="00B92080" w:rsidR="00B92080">
        <w:rPr>
          <w:highlight w:val="yellow"/>
        </w:rPr>
        <w:t>[●]</w:t>
      </w:r>
      <w:r w:rsidR="00B92080">
        <w:t xml:space="preserve">, tel. </w:t>
      </w:r>
      <w:r w:rsidRPr="00B92080" w:rsidR="00B92080">
        <w:rPr>
          <w:highlight w:val="yellow"/>
        </w:rPr>
        <w:t>[●]</w:t>
      </w:r>
      <w:r w:rsidR="00B92080">
        <w:t xml:space="preserve">, e-mail </w:t>
      </w:r>
      <w:r w:rsidRPr="00B92080" w:rsidR="00B92080">
        <w:rPr>
          <w:highlight w:val="yellow"/>
        </w:rPr>
        <w:t>[●]</w:t>
      </w:r>
      <w:r w:rsidR="00B92080">
        <w:t>.</w:t>
      </w:r>
    </w:p>
    <w:p w:rsidR="00B92080" w:rsidP="000D4B25" w:rsidRDefault="00B92080" w14:paraId="79822FE0" w14:textId="77777777">
      <w:pPr>
        <w:pStyle w:val="Akapitzlist"/>
        <w:ind w:left="709"/>
      </w:pPr>
    </w:p>
    <w:p w:rsidR="00B92080" w:rsidP="000D4B25" w:rsidRDefault="00B92080" w14:paraId="5DBB3FF8" w14:textId="3BF5DD9A">
      <w:pPr>
        <w:pStyle w:val="Akapitzlist"/>
        <w:contextualSpacing w:val="0"/>
      </w:pPr>
      <w:r>
        <w:t>P</w:t>
      </w:r>
      <w:r w:rsidRPr="00EA2C94">
        <w:t xml:space="preserve">rocesora w kontaktach z Administratorem w zakresie ustaleń Umowy reprezentować będą następujące osoby: </w:t>
      </w:r>
      <w:r w:rsidRPr="00DE49AF">
        <w:rPr>
          <w:highlight w:val="yellow"/>
        </w:rPr>
        <w:t>[●]</w:t>
      </w:r>
      <w:r w:rsidR="00125EEE">
        <w:t>.</w:t>
      </w:r>
    </w:p>
    <w:p w:rsidR="00305383" w:rsidP="00305383" w:rsidRDefault="00305383" w14:paraId="23FE6049" w14:textId="38C4C560">
      <w:pPr>
        <w:rPr>
          <w:b/>
        </w:rPr>
      </w:pPr>
    </w:p>
    <w:p w:rsidR="00305383" w:rsidP="00305383" w:rsidRDefault="00305383" w14:paraId="70C08C62" w14:textId="77777777">
      <w:pPr>
        <w:rPr>
          <w:b/>
        </w:rPr>
      </w:pPr>
    </w:p>
    <w:p w:rsidR="00305383" w:rsidP="00305383" w:rsidRDefault="00305383" w14:paraId="25D690D3" w14:textId="77777777">
      <w:pPr>
        <w:rPr>
          <w:b/>
        </w:rPr>
      </w:pPr>
    </w:p>
    <w:p w:rsidR="00305383" w:rsidP="00305383" w:rsidRDefault="00305383" w14:paraId="337EC6FE" w14:textId="5F917A19">
      <w:pPr>
        <w:pStyle w:val="TabelaNAG"/>
      </w:pPr>
      <w:r>
        <w:t>Załącznik B</w:t>
      </w:r>
    </w:p>
    <w:p w:rsidR="00305383" w:rsidP="5E515F67" w:rsidRDefault="00305383" w14:paraId="21A4DE09" w14:textId="77777777" w14:noSpellErr="1">
      <w:pPr>
        <w:pStyle w:val="Tytuwramcedolewej"/>
        <w:numPr>
          <w:numId w:val="0"/>
        </w:numPr>
        <w:spacing w:after="200"/>
        <w:rPr>
          <w:b w:val="1"/>
          <w:bCs w:val="1"/>
        </w:rPr>
      </w:pPr>
      <w:r w:rsidRPr="5E515F67" w:rsidR="5E515F67">
        <w:rPr>
          <w:b w:val="1"/>
          <w:bCs w:val="1"/>
        </w:rPr>
        <w:t>Lista dalszych podmiotów przetwarzających</w:t>
      </w:r>
    </w:p>
    <w:p w:rsidR="00305383" w:rsidP="00DD69EF" w:rsidRDefault="00305383" w14:paraId="4CE6B7FD" w14:textId="77777777">
      <w:pPr>
        <w:pStyle w:val="Akapitzlist"/>
        <w:numPr>
          <w:ilvl w:val="0"/>
          <w:numId w:val="13"/>
        </w:numPr>
        <w:contextualSpacing w:val="0"/>
      </w:pPr>
      <w:r w:rsidRPr="009E69C3">
        <w:rPr>
          <w:highlight w:val="yellow"/>
        </w:rPr>
        <w:t>[●]</w:t>
      </w:r>
    </w:p>
    <w:p w:rsidR="00305383" w:rsidP="00DD69EF" w:rsidRDefault="00305383" w14:paraId="4A2D5201" w14:textId="77777777">
      <w:pPr>
        <w:pStyle w:val="Akapitzlist"/>
        <w:numPr>
          <w:ilvl w:val="0"/>
          <w:numId w:val="13"/>
        </w:numPr>
        <w:contextualSpacing w:val="0"/>
      </w:pPr>
      <w:r w:rsidRPr="009E69C3">
        <w:rPr>
          <w:highlight w:val="yellow"/>
        </w:rPr>
        <w:t>[●]</w:t>
      </w:r>
    </w:p>
    <w:p w:rsidR="008D76FE" w:rsidP="00DD69EF" w:rsidRDefault="00305383" w14:paraId="10A58F96" w14:textId="71251244">
      <w:pPr>
        <w:pStyle w:val="Akapitzlist"/>
        <w:numPr>
          <w:ilvl w:val="0"/>
          <w:numId w:val="13"/>
        </w:numPr>
        <w:contextualSpacing w:val="0"/>
      </w:pPr>
      <w:r w:rsidRPr="009E69C3">
        <w:rPr>
          <w:highlight w:val="yellow"/>
        </w:rPr>
        <w:t>[●]</w:t>
      </w:r>
      <w:bookmarkStart w:name="_GoBack" w:id="4"/>
      <w:bookmarkEnd w:id="4"/>
    </w:p>
    <w:sectPr w:rsidR="008D76FE" w:rsidSect="00D1412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orient="portrait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301" w:rsidP="003001BA" w:rsidRDefault="00AE2301" w14:paraId="17E4572A" w14:textId="77777777">
      <w:r>
        <w:separator/>
      </w:r>
    </w:p>
  </w:endnote>
  <w:endnote w:type="continuationSeparator" w:id="0">
    <w:p w:rsidR="00AE2301" w:rsidP="003001BA" w:rsidRDefault="00AE2301" w14:paraId="0615072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AE2" w:rsidP="00C3395C" w:rsidRDefault="00F90AE2" w14:paraId="77C48E68" w14:textId="77777777">
    <w:pPr>
      <w:pStyle w:val="Stopka"/>
      <w:framePr w:wrap="none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AE2" w:rsidP="00FF7FA1" w:rsidRDefault="00F90AE2" w14:paraId="35B18EEB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AE2" w:rsidP="00696C86" w:rsidRDefault="00F90AE2" w14:paraId="4604DB93" w14:textId="77777777">
    <w:pPr>
      <w:pStyle w:val="Stopka"/>
      <w:spacing w:after="0"/>
      <w:jc w:val="right"/>
      <w:rPr>
        <w:rFonts w:cs="Arial"/>
        <w:szCs w:val="18"/>
      </w:rPr>
    </w:pPr>
  </w:p>
  <w:sdt>
    <w:sdtPr>
      <w:rPr>
        <w:rFonts w:cs="Arial"/>
        <w:szCs w:val="18"/>
      </w:rPr>
      <w:id w:val="870266482"/>
      <w:docPartObj>
        <w:docPartGallery w:val="Page Numbers (Bottom of Page)"/>
        <w:docPartUnique/>
      </w:docPartObj>
    </w:sdtPr>
    <w:sdtEndPr/>
    <w:sdtContent>
      <w:p w:rsidRPr="00DA32C3" w:rsidR="00F90AE2" w:rsidP="00696C86" w:rsidRDefault="00F90AE2" w14:paraId="280EDB46" w14:textId="62B7F37D">
        <w:pPr>
          <w:pStyle w:val="Stopka"/>
          <w:spacing w:after="0"/>
          <w:jc w:val="right"/>
          <w:rPr>
            <w:rFonts w:cs="Arial"/>
            <w:szCs w:val="18"/>
          </w:rPr>
        </w:pPr>
        <w:r w:rsidRPr="007C3680">
          <w:rPr>
            <w:rFonts w:cs="Arial"/>
            <w:szCs w:val="18"/>
          </w:rPr>
          <w:fldChar w:fldCharType="begin"/>
        </w:r>
        <w:r w:rsidRPr="007C3680">
          <w:rPr>
            <w:rFonts w:cs="Arial"/>
            <w:szCs w:val="18"/>
          </w:rPr>
          <w:instrText>PAGE   \* MERGEFORMAT</w:instrText>
        </w:r>
        <w:r w:rsidRPr="007C3680">
          <w:rPr>
            <w:rFonts w:cs="Arial"/>
            <w:szCs w:val="18"/>
          </w:rPr>
          <w:fldChar w:fldCharType="separate"/>
        </w:r>
        <w:r w:rsidRPr="00C36FA0">
          <w:rPr>
            <w:rFonts w:cs="Arial"/>
            <w:noProof/>
          </w:rPr>
          <w:t>16</w:t>
        </w:r>
        <w:r w:rsidRPr="007C3680">
          <w:rPr>
            <w:rFonts w:cs="Arial"/>
            <w:szCs w:val="18"/>
          </w:rPr>
          <w:fldChar w:fldCharType="end"/>
        </w:r>
        <w:r w:rsidRPr="007C3680">
          <w:rPr>
            <w:rFonts w:cs="Arial"/>
            <w:szCs w:val="18"/>
          </w:rPr>
          <w:t>/</w:t>
        </w:r>
        <w:r w:rsidRPr="007C3680">
          <w:rPr>
            <w:rFonts w:cs="Arial"/>
            <w:bCs/>
            <w:caps/>
            <w:szCs w:val="18"/>
          </w:rPr>
          <w:fldChar w:fldCharType="begin"/>
        </w:r>
        <w:r w:rsidRPr="007C3680">
          <w:rPr>
            <w:rFonts w:cs="Arial"/>
            <w:bCs/>
            <w:caps/>
            <w:szCs w:val="18"/>
          </w:rPr>
          <w:instrText xml:space="preserve"> NUMPAGES  \* MERGEFORMAT </w:instrText>
        </w:r>
        <w:r w:rsidRPr="007C3680">
          <w:rPr>
            <w:rFonts w:cs="Arial"/>
            <w:bCs/>
            <w:caps/>
            <w:szCs w:val="18"/>
          </w:rPr>
          <w:fldChar w:fldCharType="separate"/>
        </w:r>
        <w:r w:rsidRPr="00C36FA0">
          <w:rPr>
            <w:rFonts w:cs="Arial"/>
            <w:bCs/>
            <w:caps/>
            <w:noProof/>
          </w:rPr>
          <w:t>16</w:t>
        </w:r>
        <w:r w:rsidRPr="007C3680">
          <w:rPr>
            <w:rFonts w:cs="Arial"/>
            <w:bCs/>
            <w:caps/>
            <w:szCs w:val="18"/>
          </w:rPr>
          <w:fldChar w:fldCharType="end"/>
        </w:r>
      </w:p>
    </w:sdtContent>
  </w:sdt>
  <w:p w:rsidRPr="00696C86" w:rsidR="00F90AE2" w:rsidP="00DA32C3" w:rsidRDefault="00F90AE2" w14:paraId="357903EF" w14:textId="70CA9DA6">
    <w:pPr>
      <w:spacing w:line="240" w:lineRule="auto"/>
      <w:jc w:val="center"/>
      <w:rPr>
        <w:rFonts w:cs="Arial"/>
      </w:rPr>
    </w:pPr>
    <w:r w:rsidRPr="00696C86">
      <w:rPr>
        <w:rFonts w:cs="Arial"/>
      </w:rPr>
      <w:t xml:space="preserve">© Maruta Wachta sp. j. Dokument stanowi przedmiot </w:t>
    </w:r>
    <w:r w:rsidRPr="00696C86">
      <w:rPr>
        <w:rFonts w:cs="Arial"/>
      </w:rPr>
      <w:br/>
    </w:r>
    <w:r w:rsidRPr="00696C86">
      <w:rPr>
        <w:rFonts w:cs="Arial"/>
      </w:rPr>
      <w:t>tajemnicy przedsiębiorstwa Kancelarii Maruta Wachta sp. j.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AE2" w:rsidP="00DA32C3" w:rsidRDefault="00F90AE2" w14:paraId="44FCF222" w14:textId="77777777">
    <w:pPr>
      <w:spacing w:line="240" w:lineRule="auto"/>
      <w:jc w:val="center"/>
    </w:pPr>
  </w:p>
  <w:p w:rsidRPr="006774C1" w:rsidR="00F90AE2" w:rsidP="00DA32C3" w:rsidRDefault="00F90AE2" w14:paraId="0AF4B1DD" w14:textId="17F9C86A">
    <w:pPr>
      <w:spacing w:line="240" w:lineRule="auto"/>
      <w:jc w:val="center"/>
      <w:rPr>
        <w:rFonts w:cs="Arial"/>
      </w:rPr>
    </w:pPr>
    <w:r w:rsidRPr="006774C1">
      <w:rPr>
        <w:rFonts w:cs="Arial"/>
      </w:rPr>
      <w:t xml:space="preserve">© Maruta Wachta sp. j. Dokument stanowi przedmiot </w:t>
    </w:r>
    <w:r w:rsidRPr="006774C1">
      <w:rPr>
        <w:rFonts w:cs="Arial"/>
      </w:rPr>
      <w:br/>
    </w:r>
    <w:r w:rsidRPr="006774C1">
      <w:rPr>
        <w:rFonts w:cs="Arial"/>
      </w:rPr>
      <w:t>tajemnicy przedsiębiorstwa Kancelarii Maruta Wachta sp. 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301" w:rsidP="003001BA" w:rsidRDefault="00AE2301" w14:paraId="1DBC38CC" w14:textId="77777777">
      <w:r>
        <w:separator/>
      </w:r>
    </w:p>
  </w:footnote>
  <w:footnote w:type="continuationSeparator" w:id="0">
    <w:p w:rsidR="00AE2301" w:rsidP="003001BA" w:rsidRDefault="00AE2301" w14:paraId="7F4CF1BA" w14:textId="77777777">
      <w:r>
        <w:continuationSeparator/>
      </w:r>
    </w:p>
  </w:footnote>
  <w:footnote w:id="1">
    <w:p w:rsidRPr="001F717E" w:rsidR="00C53416" w:rsidP="00C53416" w:rsidRDefault="00C53416" w14:paraId="70A5D843" w14:textId="77777777">
      <w:pPr>
        <w:pStyle w:val="Tekstprzypisudolnego"/>
        <w:rPr>
          <w:sz w:val="16"/>
          <w:szCs w:val="16"/>
        </w:rPr>
      </w:pPr>
      <w:r w:rsidRPr="001F717E">
        <w:rPr>
          <w:rStyle w:val="Odwoanieprzypisudolnego"/>
          <w:sz w:val="16"/>
          <w:szCs w:val="16"/>
        </w:rPr>
        <w:footnoteRef/>
      </w:r>
      <w:r w:rsidRPr="001F717E">
        <w:rPr>
          <w:sz w:val="16"/>
          <w:szCs w:val="16"/>
        </w:rPr>
        <w:t xml:space="preserve"> Postanowienie o charakterze alternatywnym; sugerowane jest korzystanie z niego w przypadku, gdy niezbędne jest zapewnienie elastycznych możliwości zmiany zakresu umowy. Występuje ryzyko zakwestionowania tego trybu zmiany umowy, jednak w naszej ocenie jest ono niskie.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90AE2" w:rsidP="003001BA" w:rsidRDefault="00F90AE2" w14:paraId="166E3B6F" w14:textId="5E7552F4">
    <w:pPr>
      <w:pStyle w:val="Nagwek"/>
    </w:pPr>
    <w:r>
      <w:rPr>
        <w:noProof/>
        <w:lang w:eastAsia="pl-PL"/>
      </w:rPr>
      <w:drawing>
        <wp:inline distT="0" distB="0" distL="0" distR="0" wp14:anchorId="35007297" wp14:editId="55FC31C8">
          <wp:extent cx="1341115" cy="50019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UTA_LOGO_DRUK_BIAŁ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777" cy="51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7A7B7B" w:rsidR="00F90AE2" w:rsidP="006774C1" w:rsidRDefault="00F90AE2" w14:paraId="796C9DCC" w14:textId="77777777">
    <w:pPr>
      <w:spacing w:after="120"/>
      <w:jc w:val="right"/>
      <w:rPr>
        <w:rFonts w:cs="Arial"/>
      </w:rPr>
    </w:pPr>
  </w:p>
  <w:p w:rsidRPr="007A7B7B" w:rsidR="00F90AE2" w:rsidP="006774C1" w:rsidRDefault="00F90AE2" w14:paraId="56EE9F5B" w14:textId="77777777">
    <w:pPr>
      <w:spacing w:after="120"/>
      <w:jc w:val="center"/>
      <w:rPr>
        <w:rFonts w:cs="Arial"/>
        <w:b/>
      </w:rPr>
    </w:pPr>
  </w:p>
  <w:p w:rsidRPr="007A7B7B" w:rsidR="00F90AE2" w:rsidP="006774C1" w:rsidRDefault="00F90AE2" w14:paraId="1B6456D4" w14:textId="77777777">
    <w:pPr>
      <w:spacing w:after="120"/>
      <w:jc w:val="center"/>
      <w:rPr>
        <w:rFonts w:cs="Arial"/>
        <w:b/>
      </w:rPr>
    </w:pPr>
  </w:p>
  <w:p w:rsidRPr="007A7B7B" w:rsidR="00F90AE2" w:rsidP="006774C1" w:rsidRDefault="00F90AE2" w14:paraId="7363C4A6" w14:textId="77777777">
    <w:pPr>
      <w:spacing w:after="120"/>
      <w:jc w:val="center"/>
      <w:rPr>
        <w:rFonts w:cs="Arial"/>
        <w:b/>
      </w:rPr>
    </w:pPr>
  </w:p>
  <w:p w:rsidRPr="007A7B7B" w:rsidR="00F90AE2" w:rsidP="006774C1" w:rsidRDefault="00F90AE2" w14:paraId="557C1900" w14:textId="77777777">
    <w:pPr>
      <w:spacing w:after="120"/>
      <w:jc w:val="center"/>
      <w:rPr>
        <w:rFonts w:cs="Arial"/>
        <w:b/>
      </w:rPr>
    </w:pPr>
  </w:p>
  <w:p w:rsidRPr="007A7B7B" w:rsidR="00F90AE2" w:rsidP="006774C1" w:rsidRDefault="00F90AE2" w14:paraId="14D80937" w14:textId="77777777">
    <w:pPr>
      <w:spacing w:after="120"/>
      <w:jc w:val="center"/>
      <w:rPr>
        <w:rFonts w:cs="Arial"/>
        <w:b/>
      </w:rPr>
    </w:pPr>
  </w:p>
  <w:p w:rsidRPr="007A7B7B" w:rsidR="00F90AE2" w:rsidP="006774C1" w:rsidRDefault="00F90AE2" w14:paraId="3EE65241" w14:textId="77777777">
    <w:pPr>
      <w:spacing w:after="120"/>
      <w:jc w:val="center"/>
      <w:rPr>
        <w:rFonts w:cs="Arial"/>
        <w:b/>
      </w:rPr>
    </w:pPr>
  </w:p>
  <w:p w:rsidRPr="007A7B7B" w:rsidR="00F90AE2" w:rsidP="006774C1" w:rsidRDefault="00F90AE2" w14:paraId="24EE6833" w14:textId="77777777">
    <w:pPr>
      <w:spacing w:after="120"/>
      <w:jc w:val="center"/>
      <w:rPr>
        <w:rFonts w:cs="Arial"/>
        <w:b/>
      </w:rPr>
    </w:pPr>
  </w:p>
  <w:p w:rsidRPr="007A7B7B" w:rsidR="00F90AE2" w:rsidP="006774C1" w:rsidRDefault="00F90AE2" w14:paraId="6920252C" w14:textId="77777777">
    <w:pPr>
      <w:spacing w:after="120"/>
      <w:jc w:val="center"/>
      <w:rPr>
        <w:rFonts w:cs="Arial"/>
        <w:b/>
      </w:rPr>
    </w:pPr>
  </w:p>
  <w:p w:rsidRPr="007A7B7B" w:rsidR="00F90AE2" w:rsidP="006774C1" w:rsidRDefault="00F90AE2" w14:paraId="113EEF1D" w14:textId="77777777">
    <w:pPr>
      <w:spacing w:after="120"/>
      <w:jc w:val="center"/>
      <w:rPr>
        <w:rFonts w:cs="Arial"/>
        <w:b/>
      </w:rPr>
    </w:pPr>
  </w:p>
  <w:p w:rsidRPr="007A7B7B" w:rsidR="00F90AE2" w:rsidP="006774C1" w:rsidRDefault="00F90AE2" w14:paraId="3667F51E" w14:textId="77777777">
    <w:pPr>
      <w:spacing w:after="120"/>
      <w:jc w:val="center"/>
      <w:rPr>
        <w:rFonts w:cs="Arial"/>
        <w:b/>
      </w:rPr>
    </w:pPr>
    <w:r w:rsidRPr="007A7B7B">
      <w:rPr>
        <w:rFonts w:cs="Arial"/>
        <w:b/>
        <w:noProof/>
        <w:lang w:eastAsia="pl-PL"/>
      </w:rPr>
      <w:drawing>
        <wp:inline distT="0" distB="0" distL="0" distR="0" wp14:anchorId="76A2AD1A" wp14:editId="59D7A9F7">
          <wp:extent cx="1917192" cy="6827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UTA_LOGO_WOR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192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7A7B7B" w:rsidR="00F90AE2" w:rsidP="006774C1" w:rsidRDefault="00F90AE2" w14:paraId="4D33419C" w14:textId="77777777">
    <w:pPr>
      <w:spacing w:after="120"/>
      <w:rPr>
        <w:rFonts w:cs="Arial"/>
        <w:b/>
      </w:rPr>
    </w:pPr>
  </w:p>
  <w:p w:rsidRPr="007A7B7B" w:rsidR="00F90AE2" w:rsidP="006774C1" w:rsidRDefault="00F90AE2" w14:paraId="4268E2FA" w14:textId="77777777">
    <w:pPr>
      <w:spacing w:after="120"/>
      <w:rPr>
        <w:rFonts w:cs="Arial"/>
        <w:b/>
      </w:rPr>
    </w:pPr>
  </w:p>
  <w:p w:rsidRPr="007A7B7B" w:rsidR="00F90AE2" w:rsidP="006774C1" w:rsidRDefault="00F90AE2" w14:paraId="4CD85A79" w14:textId="77777777">
    <w:pPr>
      <w:spacing w:after="120"/>
      <w:jc w:val="center"/>
      <w:rPr>
        <w:rFonts w:cs="Arial"/>
        <w:b/>
      </w:rPr>
    </w:pPr>
  </w:p>
  <w:p w:rsidRPr="007A7B7B" w:rsidR="00F90AE2" w:rsidP="006774C1" w:rsidRDefault="00F90AE2" w14:paraId="2313C301" w14:textId="77777777">
    <w:pPr>
      <w:spacing w:after="120"/>
      <w:jc w:val="center"/>
      <w:rPr>
        <w:rFonts w:cs="Arial"/>
        <w:b/>
        <w:sz w:val="56"/>
      </w:rPr>
    </w:pPr>
  </w:p>
  <w:p w:rsidR="00F90AE2" w:rsidP="006774C1" w:rsidRDefault="00F90AE2" w14:paraId="482CB82F" w14:textId="686BD887">
    <w:pPr>
      <w:spacing w:after="120"/>
      <w:jc w:val="center"/>
      <w:outlineLvl w:val="0"/>
      <w:rPr>
        <w:rFonts w:cs="Arial"/>
        <w:b/>
        <w:sz w:val="56"/>
      </w:rPr>
    </w:pPr>
    <w:r w:rsidRPr="007A7B7B">
      <w:rPr>
        <w:rFonts w:cs="Arial"/>
        <w:b/>
        <w:sz w:val="56"/>
      </w:rPr>
      <w:t>WDROŻENIE WYMAGAŃ RODO</w:t>
    </w:r>
  </w:p>
  <w:p w:rsidRPr="007A7B7B" w:rsidR="00F90AE2" w:rsidP="006774C1" w:rsidRDefault="00F90AE2" w14:paraId="17621F7D" w14:textId="5B35A60D">
    <w:pPr>
      <w:spacing w:after="120"/>
      <w:jc w:val="center"/>
      <w:outlineLvl w:val="0"/>
      <w:rPr>
        <w:rFonts w:cs="Arial"/>
        <w:b/>
        <w:sz w:val="56"/>
      </w:rPr>
    </w:pPr>
  </w:p>
  <w:p w:rsidR="00F90AE2" w:rsidRDefault="00F90AE2" w14:paraId="628BF4C7" w14:textId="10AD6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00D"/>
    <w:multiLevelType w:val="hybridMultilevel"/>
    <w:tmpl w:val="5930DBCA"/>
    <w:lvl w:ilvl="0" w:tplc="AF9C88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532F162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B78"/>
    <w:multiLevelType w:val="hybridMultilevel"/>
    <w:tmpl w:val="59CAFFFC"/>
    <w:lvl w:ilvl="0" w:tplc="07B4F9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0CA6DC">
      <w:start w:val="1"/>
      <w:numFmt w:val="decimal"/>
      <w:lvlText w:val="5.%2."/>
      <w:lvlJc w:val="left"/>
      <w:pPr>
        <w:ind w:left="1430" w:hanging="71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6DB"/>
    <w:multiLevelType w:val="hybridMultilevel"/>
    <w:tmpl w:val="78E45788"/>
    <w:lvl w:ilvl="0" w:tplc="07B4F9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80882DE">
      <w:start w:val="1"/>
      <w:numFmt w:val="decimal"/>
      <w:lvlText w:val="5.%2."/>
      <w:lvlJc w:val="left"/>
      <w:pPr>
        <w:ind w:left="1430" w:hanging="71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8306D"/>
    <w:multiLevelType w:val="multilevel"/>
    <w:tmpl w:val="D560455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  <w:rPr>
        <w:b/>
      </w:r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0A424A4E"/>
    <w:multiLevelType w:val="multilevel"/>
    <w:tmpl w:val="B1126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E2D0E95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 w15:restartNumberingAfterBreak="0">
    <w:nsid w:val="0E630D44"/>
    <w:multiLevelType w:val="hybridMultilevel"/>
    <w:tmpl w:val="78E45788"/>
    <w:lvl w:ilvl="0" w:tplc="07B4F9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80882DE">
      <w:start w:val="1"/>
      <w:numFmt w:val="decimal"/>
      <w:lvlText w:val="5.%2."/>
      <w:lvlJc w:val="left"/>
      <w:pPr>
        <w:ind w:left="1430" w:hanging="71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A16508"/>
    <w:multiLevelType w:val="hybridMultilevel"/>
    <w:tmpl w:val="5930DBCA"/>
    <w:lvl w:ilvl="0" w:tplc="AF9C88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532F162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0F3E"/>
    <w:multiLevelType w:val="multilevel"/>
    <w:tmpl w:val="9B36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87" w:hanging="68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9" w15:restartNumberingAfterBreak="0">
    <w:nsid w:val="13E269D0"/>
    <w:multiLevelType w:val="hybridMultilevel"/>
    <w:tmpl w:val="78E45788"/>
    <w:lvl w:ilvl="0" w:tplc="07B4F9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80882DE">
      <w:start w:val="1"/>
      <w:numFmt w:val="decimal"/>
      <w:lvlText w:val="5.%2."/>
      <w:lvlJc w:val="left"/>
      <w:pPr>
        <w:ind w:left="1430" w:hanging="71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618E7"/>
    <w:multiLevelType w:val="hybridMultilevel"/>
    <w:tmpl w:val="78E45788"/>
    <w:lvl w:ilvl="0" w:tplc="07B4F9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80882DE">
      <w:start w:val="1"/>
      <w:numFmt w:val="decimal"/>
      <w:lvlText w:val="5.%2."/>
      <w:lvlJc w:val="left"/>
      <w:pPr>
        <w:ind w:left="1430" w:hanging="71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CC6A59"/>
    <w:multiLevelType w:val="hybridMultilevel"/>
    <w:tmpl w:val="5930DBCA"/>
    <w:lvl w:ilvl="0" w:tplc="AF9C88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532F162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D5013"/>
    <w:multiLevelType w:val="hybridMultilevel"/>
    <w:tmpl w:val="78E45788"/>
    <w:lvl w:ilvl="0" w:tplc="07B4F9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80882DE">
      <w:start w:val="1"/>
      <w:numFmt w:val="decimal"/>
      <w:lvlText w:val="5.%2."/>
      <w:lvlJc w:val="left"/>
      <w:pPr>
        <w:ind w:left="1430" w:hanging="71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7941D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 w15:restartNumberingAfterBreak="0">
    <w:nsid w:val="1AB00B8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 w15:restartNumberingAfterBreak="0">
    <w:nsid w:val="1C14599C"/>
    <w:multiLevelType w:val="multilevel"/>
    <w:tmpl w:val="9B36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87" w:hanging="68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16" w15:restartNumberingAfterBreak="0">
    <w:nsid w:val="1C7163F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1CCE3FD5"/>
    <w:multiLevelType w:val="multilevel"/>
    <w:tmpl w:val="6868F71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pStyle w:val="NAG4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1F1B7993"/>
    <w:multiLevelType w:val="hybridMultilevel"/>
    <w:tmpl w:val="78E45788"/>
    <w:lvl w:ilvl="0" w:tplc="07B4F9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80882DE">
      <w:start w:val="1"/>
      <w:numFmt w:val="decimal"/>
      <w:lvlText w:val="5.%2."/>
      <w:lvlJc w:val="left"/>
      <w:pPr>
        <w:ind w:left="1430" w:hanging="71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AF3543"/>
    <w:multiLevelType w:val="multilevel"/>
    <w:tmpl w:val="997482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043729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1" w15:restartNumberingAfterBreak="0">
    <w:nsid w:val="21DF1279"/>
    <w:multiLevelType w:val="hybridMultilevel"/>
    <w:tmpl w:val="5930DBCA"/>
    <w:lvl w:ilvl="0" w:tplc="AF9C88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532F162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C07CC"/>
    <w:multiLevelType w:val="multilevel"/>
    <w:tmpl w:val="C35E9A18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7" w:hanging="6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2897875"/>
    <w:multiLevelType w:val="multilevel"/>
    <w:tmpl w:val="96E08DAC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7" w:hanging="6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6731183"/>
    <w:multiLevelType w:val="hybridMultilevel"/>
    <w:tmpl w:val="93E683D4"/>
    <w:lvl w:ilvl="0" w:tplc="DAC665BC">
      <w:start w:val="1"/>
      <w:numFmt w:val="decimal"/>
      <w:pStyle w:val="Nagwek2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C23E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 w15:restartNumberingAfterBreak="0">
    <w:nsid w:val="3C357711"/>
    <w:multiLevelType w:val="multilevel"/>
    <w:tmpl w:val="B1126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4148C7"/>
    <w:multiLevelType w:val="multilevel"/>
    <w:tmpl w:val="B356A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C4C5ED6"/>
    <w:multiLevelType w:val="multilevel"/>
    <w:tmpl w:val="B1126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8AD55A5"/>
    <w:multiLevelType w:val="hybridMultilevel"/>
    <w:tmpl w:val="78E45788"/>
    <w:lvl w:ilvl="0" w:tplc="07B4F9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80882DE">
      <w:start w:val="1"/>
      <w:numFmt w:val="decimal"/>
      <w:lvlText w:val="5.%2."/>
      <w:lvlJc w:val="left"/>
      <w:pPr>
        <w:ind w:left="1430" w:hanging="71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084C6C"/>
    <w:multiLevelType w:val="hybridMultilevel"/>
    <w:tmpl w:val="78E45788"/>
    <w:lvl w:ilvl="0" w:tplc="07B4F9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80882DE">
      <w:start w:val="1"/>
      <w:numFmt w:val="decimal"/>
      <w:lvlText w:val="5.%2."/>
      <w:lvlJc w:val="left"/>
      <w:pPr>
        <w:ind w:left="1430" w:hanging="71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EB7008"/>
    <w:multiLevelType w:val="hybridMultilevel"/>
    <w:tmpl w:val="78E45788"/>
    <w:lvl w:ilvl="0" w:tplc="07B4F9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80882DE">
      <w:start w:val="1"/>
      <w:numFmt w:val="decimal"/>
      <w:lvlText w:val="5.%2."/>
      <w:lvlJc w:val="left"/>
      <w:pPr>
        <w:ind w:left="1430" w:hanging="71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E20F1"/>
    <w:multiLevelType w:val="hybridMultilevel"/>
    <w:tmpl w:val="59CAFFFC"/>
    <w:lvl w:ilvl="0" w:tplc="07B4F9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0CA6DC">
      <w:start w:val="1"/>
      <w:numFmt w:val="decimal"/>
      <w:lvlText w:val="5.%2."/>
      <w:lvlJc w:val="left"/>
      <w:pPr>
        <w:ind w:left="1430" w:hanging="71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1E4555"/>
    <w:multiLevelType w:val="hybridMultilevel"/>
    <w:tmpl w:val="5930DBCA"/>
    <w:lvl w:ilvl="0" w:tplc="AF9C88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532F162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779D1"/>
    <w:multiLevelType w:val="hybridMultilevel"/>
    <w:tmpl w:val="78E45788"/>
    <w:lvl w:ilvl="0" w:tplc="07B4F9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80882DE">
      <w:start w:val="1"/>
      <w:numFmt w:val="decimal"/>
      <w:lvlText w:val="5.%2."/>
      <w:lvlJc w:val="left"/>
      <w:pPr>
        <w:ind w:left="1430" w:hanging="71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20491B"/>
    <w:multiLevelType w:val="multilevel"/>
    <w:tmpl w:val="78F867A6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7" w:hanging="6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13F47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17D120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8" w15:restartNumberingAfterBreak="0">
    <w:nsid w:val="78DA09C5"/>
    <w:multiLevelType w:val="hybridMultilevel"/>
    <w:tmpl w:val="59CAFFFC"/>
    <w:lvl w:ilvl="0" w:tplc="07B4F9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0CA6DC">
      <w:start w:val="1"/>
      <w:numFmt w:val="decimal"/>
      <w:lvlText w:val="5.%2."/>
      <w:lvlJc w:val="left"/>
      <w:pPr>
        <w:ind w:left="1430" w:hanging="71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18598D"/>
    <w:multiLevelType w:val="multilevel"/>
    <w:tmpl w:val="2C74AA14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ind w:left="1000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186AD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24"/>
  </w:num>
  <w:num w:numId="2">
    <w:abstractNumId w:val="39"/>
  </w:num>
  <w:num w:numId="3">
    <w:abstractNumId w:val="17"/>
  </w:num>
  <w:num w:numId="4">
    <w:abstractNumId w:val="36"/>
  </w:num>
  <w:num w:numId="5">
    <w:abstractNumId w:val="33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0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3"/>
  </w:num>
  <w:num w:numId="12">
    <w:abstractNumId w:val="12"/>
  </w:num>
  <w:num w:numId="13">
    <w:abstractNumId w:val="31"/>
  </w:num>
  <w:num w:numId="14">
    <w:abstractNumId w:val="30"/>
  </w:num>
  <w:num w:numId="15">
    <w:abstractNumId w:val="32"/>
  </w:num>
  <w:num w:numId="16">
    <w:abstractNumId w:val="29"/>
  </w:num>
  <w:num w:numId="17">
    <w:abstractNumId w:val="34"/>
  </w:num>
  <w:num w:numId="18">
    <w:abstractNumId w:val="7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"/>
  </w:num>
  <w:num w:numId="22">
    <w:abstractNumId w:val="40"/>
  </w:num>
  <w:num w:numId="23">
    <w:abstractNumId w:val="5"/>
  </w:num>
  <w:num w:numId="24">
    <w:abstractNumId w:val="16"/>
  </w:num>
  <w:num w:numId="25">
    <w:abstractNumId w:val="13"/>
  </w:num>
  <w:num w:numId="26">
    <w:abstractNumId w:val="4"/>
  </w:num>
  <w:num w:numId="27">
    <w:abstractNumId w:val="19"/>
  </w:num>
  <w:num w:numId="28">
    <w:abstractNumId w:val="2"/>
  </w:num>
  <w:num w:numId="29">
    <w:abstractNumId w:val="15"/>
  </w:num>
  <w:num w:numId="30">
    <w:abstractNumId w:val="25"/>
  </w:num>
  <w:num w:numId="31">
    <w:abstractNumId w:val="35"/>
  </w:num>
  <w:num w:numId="32">
    <w:abstractNumId w:val="10"/>
  </w:num>
  <w:num w:numId="33">
    <w:abstractNumId w:val="1"/>
  </w:num>
  <w:num w:numId="34">
    <w:abstractNumId w:val="26"/>
  </w:num>
  <w:num w:numId="35">
    <w:abstractNumId w:val="6"/>
  </w:num>
  <w:num w:numId="36">
    <w:abstractNumId w:val="8"/>
  </w:num>
  <w:num w:numId="37">
    <w:abstractNumId w:val="14"/>
  </w:num>
  <w:num w:numId="38">
    <w:abstractNumId w:val="11"/>
  </w:num>
  <w:num w:numId="39">
    <w:abstractNumId w:val="20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8"/>
  </w:num>
  <w:num w:numId="43">
    <w:abstractNumId w:val="28"/>
  </w:num>
  <w:num w:numId="44">
    <w:abstractNumId w:val="38"/>
  </w:num>
  <w:num w:numId="45">
    <w:abstractNumId w:val="27"/>
  </w:num>
  <w:numIdMacAtCleanup w:val="4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proofState w:spelling="clean" w:grammar="dirty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8B"/>
    <w:rsid w:val="000006EC"/>
    <w:rsid w:val="000007CF"/>
    <w:rsid w:val="00002A06"/>
    <w:rsid w:val="00005C7E"/>
    <w:rsid w:val="00005CC8"/>
    <w:rsid w:val="00007729"/>
    <w:rsid w:val="0001040D"/>
    <w:rsid w:val="000109C2"/>
    <w:rsid w:val="00011A66"/>
    <w:rsid w:val="000121E8"/>
    <w:rsid w:val="0001319B"/>
    <w:rsid w:val="00014AEF"/>
    <w:rsid w:val="000162B6"/>
    <w:rsid w:val="000164BB"/>
    <w:rsid w:val="000215A6"/>
    <w:rsid w:val="000227C1"/>
    <w:rsid w:val="00022CB2"/>
    <w:rsid w:val="00025DD6"/>
    <w:rsid w:val="000302FE"/>
    <w:rsid w:val="00031B7E"/>
    <w:rsid w:val="0003267C"/>
    <w:rsid w:val="0003362F"/>
    <w:rsid w:val="0003415F"/>
    <w:rsid w:val="00034430"/>
    <w:rsid w:val="000347F8"/>
    <w:rsid w:val="000348F3"/>
    <w:rsid w:val="000352F8"/>
    <w:rsid w:val="00035F42"/>
    <w:rsid w:val="0004183A"/>
    <w:rsid w:val="00041A1A"/>
    <w:rsid w:val="00041A47"/>
    <w:rsid w:val="00044679"/>
    <w:rsid w:val="00044959"/>
    <w:rsid w:val="0004657A"/>
    <w:rsid w:val="0005226D"/>
    <w:rsid w:val="000522B7"/>
    <w:rsid w:val="0005347E"/>
    <w:rsid w:val="00053537"/>
    <w:rsid w:val="000535A0"/>
    <w:rsid w:val="0005683A"/>
    <w:rsid w:val="000573E6"/>
    <w:rsid w:val="000605CB"/>
    <w:rsid w:val="00060C2F"/>
    <w:rsid w:val="00065CDB"/>
    <w:rsid w:val="00065D1F"/>
    <w:rsid w:val="00067420"/>
    <w:rsid w:val="00067BCE"/>
    <w:rsid w:val="00070686"/>
    <w:rsid w:val="00070C6E"/>
    <w:rsid w:val="00071295"/>
    <w:rsid w:val="0007131E"/>
    <w:rsid w:val="00072989"/>
    <w:rsid w:val="00075353"/>
    <w:rsid w:val="0007624F"/>
    <w:rsid w:val="000763C5"/>
    <w:rsid w:val="00077922"/>
    <w:rsid w:val="00077BCD"/>
    <w:rsid w:val="00077D4B"/>
    <w:rsid w:val="000806FF"/>
    <w:rsid w:val="000817E1"/>
    <w:rsid w:val="00083550"/>
    <w:rsid w:val="00084E37"/>
    <w:rsid w:val="00091942"/>
    <w:rsid w:val="00092BBA"/>
    <w:rsid w:val="00092DDF"/>
    <w:rsid w:val="00093381"/>
    <w:rsid w:val="000939E1"/>
    <w:rsid w:val="00093F11"/>
    <w:rsid w:val="000963AE"/>
    <w:rsid w:val="00096C98"/>
    <w:rsid w:val="000979A4"/>
    <w:rsid w:val="000A0757"/>
    <w:rsid w:val="000A1332"/>
    <w:rsid w:val="000A1FD8"/>
    <w:rsid w:val="000A3DF5"/>
    <w:rsid w:val="000B0BE9"/>
    <w:rsid w:val="000B2101"/>
    <w:rsid w:val="000B44B7"/>
    <w:rsid w:val="000B4B47"/>
    <w:rsid w:val="000B66B0"/>
    <w:rsid w:val="000B6978"/>
    <w:rsid w:val="000B771F"/>
    <w:rsid w:val="000C0DB0"/>
    <w:rsid w:val="000C202B"/>
    <w:rsid w:val="000C2C23"/>
    <w:rsid w:val="000C3200"/>
    <w:rsid w:val="000C3FC2"/>
    <w:rsid w:val="000C402D"/>
    <w:rsid w:val="000C4103"/>
    <w:rsid w:val="000C4376"/>
    <w:rsid w:val="000C7036"/>
    <w:rsid w:val="000C7481"/>
    <w:rsid w:val="000C7687"/>
    <w:rsid w:val="000D1EC5"/>
    <w:rsid w:val="000D2C96"/>
    <w:rsid w:val="000D4B25"/>
    <w:rsid w:val="000D57D1"/>
    <w:rsid w:val="000D5BD7"/>
    <w:rsid w:val="000D6451"/>
    <w:rsid w:val="000D6DDB"/>
    <w:rsid w:val="000D7202"/>
    <w:rsid w:val="000E1440"/>
    <w:rsid w:val="000E2075"/>
    <w:rsid w:val="000E25AB"/>
    <w:rsid w:val="000E4174"/>
    <w:rsid w:val="000E5468"/>
    <w:rsid w:val="000E56A1"/>
    <w:rsid w:val="000E60D5"/>
    <w:rsid w:val="000E6AFB"/>
    <w:rsid w:val="000E7516"/>
    <w:rsid w:val="000F27F9"/>
    <w:rsid w:val="000F3A08"/>
    <w:rsid w:val="000F50DE"/>
    <w:rsid w:val="000F5C4E"/>
    <w:rsid w:val="000F67B8"/>
    <w:rsid w:val="0010262A"/>
    <w:rsid w:val="00103166"/>
    <w:rsid w:val="00104F1C"/>
    <w:rsid w:val="00105FE9"/>
    <w:rsid w:val="00111768"/>
    <w:rsid w:val="0011409B"/>
    <w:rsid w:val="001149D4"/>
    <w:rsid w:val="0011771F"/>
    <w:rsid w:val="001177C7"/>
    <w:rsid w:val="00117C2A"/>
    <w:rsid w:val="00120013"/>
    <w:rsid w:val="001217E1"/>
    <w:rsid w:val="001222AF"/>
    <w:rsid w:val="00123A54"/>
    <w:rsid w:val="00124A6D"/>
    <w:rsid w:val="0012577C"/>
    <w:rsid w:val="00125EEE"/>
    <w:rsid w:val="00127333"/>
    <w:rsid w:val="00130677"/>
    <w:rsid w:val="00130A81"/>
    <w:rsid w:val="001313E3"/>
    <w:rsid w:val="0013239C"/>
    <w:rsid w:val="00134DFF"/>
    <w:rsid w:val="001358E0"/>
    <w:rsid w:val="00136147"/>
    <w:rsid w:val="001372BA"/>
    <w:rsid w:val="00137772"/>
    <w:rsid w:val="00142EFC"/>
    <w:rsid w:val="0014567E"/>
    <w:rsid w:val="0014610C"/>
    <w:rsid w:val="00147DCB"/>
    <w:rsid w:val="001518A0"/>
    <w:rsid w:val="00152D10"/>
    <w:rsid w:val="00155D9D"/>
    <w:rsid w:val="00160C95"/>
    <w:rsid w:val="001633C9"/>
    <w:rsid w:val="00167267"/>
    <w:rsid w:val="00167E31"/>
    <w:rsid w:val="00171451"/>
    <w:rsid w:val="00173A89"/>
    <w:rsid w:val="00186AE5"/>
    <w:rsid w:val="001907D8"/>
    <w:rsid w:val="00192B3D"/>
    <w:rsid w:val="00193418"/>
    <w:rsid w:val="00194D98"/>
    <w:rsid w:val="00194E2F"/>
    <w:rsid w:val="00196859"/>
    <w:rsid w:val="00197FB2"/>
    <w:rsid w:val="001A0050"/>
    <w:rsid w:val="001A29D1"/>
    <w:rsid w:val="001A68FF"/>
    <w:rsid w:val="001A6B2C"/>
    <w:rsid w:val="001B2D7D"/>
    <w:rsid w:val="001B380D"/>
    <w:rsid w:val="001B5601"/>
    <w:rsid w:val="001B6655"/>
    <w:rsid w:val="001B732C"/>
    <w:rsid w:val="001C1499"/>
    <w:rsid w:val="001C1620"/>
    <w:rsid w:val="001C1992"/>
    <w:rsid w:val="001C2B02"/>
    <w:rsid w:val="001C55BC"/>
    <w:rsid w:val="001D1AD6"/>
    <w:rsid w:val="001D242B"/>
    <w:rsid w:val="001D3163"/>
    <w:rsid w:val="001D3A8C"/>
    <w:rsid w:val="001D75DE"/>
    <w:rsid w:val="001E0C4C"/>
    <w:rsid w:val="001E2187"/>
    <w:rsid w:val="001E243C"/>
    <w:rsid w:val="001E4FF5"/>
    <w:rsid w:val="001E524C"/>
    <w:rsid w:val="001F0F8E"/>
    <w:rsid w:val="001F25D0"/>
    <w:rsid w:val="001F27A3"/>
    <w:rsid w:val="001F305F"/>
    <w:rsid w:val="001F3DBD"/>
    <w:rsid w:val="001F5328"/>
    <w:rsid w:val="001F5EB0"/>
    <w:rsid w:val="0020010B"/>
    <w:rsid w:val="002001B3"/>
    <w:rsid w:val="002006AE"/>
    <w:rsid w:val="002007DC"/>
    <w:rsid w:val="0020276C"/>
    <w:rsid w:val="00202A60"/>
    <w:rsid w:val="00202E52"/>
    <w:rsid w:val="00203095"/>
    <w:rsid w:val="00204CF9"/>
    <w:rsid w:val="00205F34"/>
    <w:rsid w:val="002064E8"/>
    <w:rsid w:val="002065BF"/>
    <w:rsid w:val="002068B3"/>
    <w:rsid w:val="00206E2A"/>
    <w:rsid w:val="00210BD1"/>
    <w:rsid w:val="002138E5"/>
    <w:rsid w:val="00214356"/>
    <w:rsid w:val="00214CE2"/>
    <w:rsid w:val="0021556B"/>
    <w:rsid w:val="002162A1"/>
    <w:rsid w:val="00216D8B"/>
    <w:rsid w:val="00216F07"/>
    <w:rsid w:val="00217247"/>
    <w:rsid w:val="0021732C"/>
    <w:rsid w:val="002173AF"/>
    <w:rsid w:val="00220556"/>
    <w:rsid w:val="0022157F"/>
    <w:rsid w:val="00221FD6"/>
    <w:rsid w:val="002221A8"/>
    <w:rsid w:val="002224DA"/>
    <w:rsid w:val="00223319"/>
    <w:rsid w:val="00223458"/>
    <w:rsid w:val="0022546A"/>
    <w:rsid w:val="00226FAF"/>
    <w:rsid w:val="002304FF"/>
    <w:rsid w:val="0023139C"/>
    <w:rsid w:val="002315AA"/>
    <w:rsid w:val="00231D96"/>
    <w:rsid w:val="00232AD1"/>
    <w:rsid w:val="002334E8"/>
    <w:rsid w:val="00233BD6"/>
    <w:rsid w:val="00235D90"/>
    <w:rsid w:val="00236654"/>
    <w:rsid w:val="0024107B"/>
    <w:rsid w:val="00241750"/>
    <w:rsid w:val="00244698"/>
    <w:rsid w:val="0024518B"/>
    <w:rsid w:val="00245BFE"/>
    <w:rsid w:val="00245EFD"/>
    <w:rsid w:val="0024633D"/>
    <w:rsid w:val="00246D06"/>
    <w:rsid w:val="00247FBA"/>
    <w:rsid w:val="002538B1"/>
    <w:rsid w:val="00254E24"/>
    <w:rsid w:val="002554FD"/>
    <w:rsid w:val="00256D3F"/>
    <w:rsid w:val="00257175"/>
    <w:rsid w:val="002605B6"/>
    <w:rsid w:val="00260DFE"/>
    <w:rsid w:val="00261195"/>
    <w:rsid w:val="002620F9"/>
    <w:rsid w:val="0026214E"/>
    <w:rsid w:val="00262859"/>
    <w:rsid w:val="0026325F"/>
    <w:rsid w:val="0026392C"/>
    <w:rsid w:val="002641C6"/>
    <w:rsid w:val="00264B9F"/>
    <w:rsid w:val="002653A2"/>
    <w:rsid w:val="00266152"/>
    <w:rsid w:val="00270107"/>
    <w:rsid w:val="0027106E"/>
    <w:rsid w:val="00271DA8"/>
    <w:rsid w:val="00273A85"/>
    <w:rsid w:val="00276405"/>
    <w:rsid w:val="002774C3"/>
    <w:rsid w:val="00277970"/>
    <w:rsid w:val="002801EE"/>
    <w:rsid w:val="0028182F"/>
    <w:rsid w:val="002818A5"/>
    <w:rsid w:val="00281938"/>
    <w:rsid w:val="002823AD"/>
    <w:rsid w:val="00282712"/>
    <w:rsid w:val="00284D03"/>
    <w:rsid w:val="00287750"/>
    <w:rsid w:val="002915A9"/>
    <w:rsid w:val="002915B9"/>
    <w:rsid w:val="0029338B"/>
    <w:rsid w:val="00293C2F"/>
    <w:rsid w:val="00295F23"/>
    <w:rsid w:val="002963DA"/>
    <w:rsid w:val="00296B94"/>
    <w:rsid w:val="002A043A"/>
    <w:rsid w:val="002A0754"/>
    <w:rsid w:val="002A0F7E"/>
    <w:rsid w:val="002A119C"/>
    <w:rsid w:val="002A1960"/>
    <w:rsid w:val="002A205E"/>
    <w:rsid w:val="002A25A8"/>
    <w:rsid w:val="002A3B26"/>
    <w:rsid w:val="002A5693"/>
    <w:rsid w:val="002A5C8E"/>
    <w:rsid w:val="002A6177"/>
    <w:rsid w:val="002A7E22"/>
    <w:rsid w:val="002B064C"/>
    <w:rsid w:val="002B50ED"/>
    <w:rsid w:val="002B668F"/>
    <w:rsid w:val="002B7483"/>
    <w:rsid w:val="002B7F06"/>
    <w:rsid w:val="002B7F51"/>
    <w:rsid w:val="002C0375"/>
    <w:rsid w:val="002C2B1B"/>
    <w:rsid w:val="002C4A5B"/>
    <w:rsid w:val="002C7CFA"/>
    <w:rsid w:val="002D2D5A"/>
    <w:rsid w:val="002D686C"/>
    <w:rsid w:val="002D6ADD"/>
    <w:rsid w:val="002D792C"/>
    <w:rsid w:val="002E0502"/>
    <w:rsid w:val="002E06FA"/>
    <w:rsid w:val="002E1DF5"/>
    <w:rsid w:val="002E4E0E"/>
    <w:rsid w:val="002E5BEC"/>
    <w:rsid w:val="002E5C69"/>
    <w:rsid w:val="002E5D38"/>
    <w:rsid w:val="002E66AE"/>
    <w:rsid w:val="002E6FCE"/>
    <w:rsid w:val="002F0EDE"/>
    <w:rsid w:val="002F1EB7"/>
    <w:rsid w:val="002F3C75"/>
    <w:rsid w:val="002F3D44"/>
    <w:rsid w:val="003001BA"/>
    <w:rsid w:val="00300E20"/>
    <w:rsid w:val="00301B11"/>
    <w:rsid w:val="00301C3B"/>
    <w:rsid w:val="00302126"/>
    <w:rsid w:val="00302543"/>
    <w:rsid w:val="00302964"/>
    <w:rsid w:val="00302C9A"/>
    <w:rsid w:val="003044BD"/>
    <w:rsid w:val="0030496C"/>
    <w:rsid w:val="00304B93"/>
    <w:rsid w:val="00304DD6"/>
    <w:rsid w:val="00304EC2"/>
    <w:rsid w:val="00305383"/>
    <w:rsid w:val="00306A0F"/>
    <w:rsid w:val="00307439"/>
    <w:rsid w:val="00310569"/>
    <w:rsid w:val="00310D4E"/>
    <w:rsid w:val="003119C8"/>
    <w:rsid w:val="00311D38"/>
    <w:rsid w:val="00314AF2"/>
    <w:rsid w:val="00316D24"/>
    <w:rsid w:val="00316E0F"/>
    <w:rsid w:val="00316EB9"/>
    <w:rsid w:val="003171C2"/>
    <w:rsid w:val="00317423"/>
    <w:rsid w:val="00320130"/>
    <w:rsid w:val="00320EC7"/>
    <w:rsid w:val="00321332"/>
    <w:rsid w:val="003217F0"/>
    <w:rsid w:val="00322C18"/>
    <w:rsid w:val="00323193"/>
    <w:rsid w:val="00324606"/>
    <w:rsid w:val="003249C3"/>
    <w:rsid w:val="00324E2E"/>
    <w:rsid w:val="003263CC"/>
    <w:rsid w:val="003272D1"/>
    <w:rsid w:val="003278EA"/>
    <w:rsid w:val="00327C34"/>
    <w:rsid w:val="003312FB"/>
    <w:rsid w:val="0033165A"/>
    <w:rsid w:val="00331826"/>
    <w:rsid w:val="00331F19"/>
    <w:rsid w:val="00333746"/>
    <w:rsid w:val="0033486F"/>
    <w:rsid w:val="00334FDA"/>
    <w:rsid w:val="003359ED"/>
    <w:rsid w:val="003374E8"/>
    <w:rsid w:val="00337975"/>
    <w:rsid w:val="00341169"/>
    <w:rsid w:val="00341767"/>
    <w:rsid w:val="0034263B"/>
    <w:rsid w:val="00350412"/>
    <w:rsid w:val="00353D19"/>
    <w:rsid w:val="00360A7C"/>
    <w:rsid w:val="00360BFE"/>
    <w:rsid w:val="00361913"/>
    <w:rsid w:val="003653BE"/>
    <w:rsid w:val="00366218"/>
    <w:rsid w:val="0036629F"/>
    <w:rsid w:val="00366974"/>
    <w:rsid w:val="00366D91"/>
    <w:rsid w:val="00367940"/>
    <w:rsid w:val="00367A27"/>
    <w:rsid w:val="00370E7D"/>
    <w:rsid w:val="00371872"/>
    <w:rsid w:val="00371B30"/>
    <w:rsid w:val="003730A1"/>
    <w:rsid w:val="003734E9"/>
    <w:rsid w:val="00373D4B"/>
    <w:rsid w:val="00373E2B"/>
    <w:rsid w:val="003750E8"/>
    <w:rsid w:val="00376FBB"/>
    <w:rsid w:val="00380E2C"/>
    <w:rsid w:val="003823D4"/>
    <w:rsid w:val="00385DA4"/>
    <w:rsid w:val="00387345"/>
    <w:rsid w:val="003900C2"/>
    <w:rsid w:val="00390309"/>
    <w:rsid w:val="0039043E"/>
    <w:rsid w:val="00391E46"/>
    <w:rsid w:val="003924E7"/>
    <w:rsid w:val="00392E7E"/>
    <w:rsid w:val="00395506"/>
    <w:rsid w:val="003973B2"/>
    <w:rsid w:val="003A09A8"/>
    <w:rsid w:val="003A1D00"/>
    <w:rsid w:val="003A4CB4"/>
    <w:rsid w:val="003A66DE"/>
    <w:rsid w:val="003B0905"/>
    <w:rsid w:val="003B2C43"/>
    <w:rsid w:val="003B3603"/>
    <w:rsid w:val="003B4233"/>
    <w:rsid w:val="003C01D9"/>
    <w:rsid w:val="003C028E"/>
    <w:rsid w:val="003C0832"/>
    <w:rsid w:val="003C1370"/>
    <w:rsid w:val="003C17C2"/>
    <w:rsid w:val="003C25C0"/>
    <w:rsid w:val="003C29F6"/>
    <w:rsid w:val="003C583F"/>
    <w:rsid w:val="003C62F9"/>
    <w:rsid w:val="003C6719"/>
    <w:rsid w:val="003C6B21"/>
    <w:rsid w:val="003C71C6"/>
    <w:rsid w:val="003D0BCD"/>
    <w:rsid w:val="003D20ED"/>
    <w:rsid w:val="003D4595"/>
    <w:rsid w:val="003D520B"/>
    <w:rsid w:val="003D5DE6"/>
    <w:rsid w:val="003D6023"/>
    <w:rsid w:val="003D622E"/>
    <w:rsid w:val="003E7C98"/>
    <w:rsid w:val="003F2A14"/>
    <w:rsid w:val="003F3AC5"/>
    <w:rsid w:val="003F3C35"/>
    <w:rsid w:val="003F7262"/>
    <w:rsid w:val="00403900"/>
    <w:rsid w:val="004106A5"/>
    <w:rsid w:val="004108A4"/>
    <w:rsid w:val="004112D9"/>
    <w:rsid w:val="004129D3"/>
    <w:rsid w:val="0041345C"/>
    <w:rsid w:val="00415B5C"/>
    <w:rsid w:val="00416AD0"/>
    <w:rsid w:val="00417E35"/>
    <w:rsid w:val="00420D2A"/>
    <w:rsid w:val="00422D62"/>
    <w:rsid w:val="00422FB1"/>
    <w:rsid w:val="00423F00"/>
    <w:rsid w:val="004249E1"/>
    <w:rsid w:val="004261A4"/>
    <w:rsid w:val="004265BD"/>
    <w:rsid w:val="00426DE4"/>
    <w:rsid w:val="00430A48"/>
    <w:rsid w:val="00434833"/>
    <w:rsid w:val="0043551B"/>
    <w:rsid w:val="00440483"/>
    <w:rsid w:val="00440571"/>
    <w:rsid w:val="00441676"/>
    <w:rsid w:val="00441973"/>
    <w:rsid w:val="004505D3"/>
    <w:rsid w:val="00451675"/>
    <w:rsid w:val="00451901"/>
    <w:rsid w:val="00452F14"/>
    <w:rsid w:val="0045300B"/>
    <w:rsid w:val="0045436C"/>
    <w:rsid w:val="0045647C"/>
    <w:rsid w:val="00456D5F"/>
    <w:rsid w:val="004614C2"/>
    <w:rsid w:val="00461D59"/>
    <w:rsid w:val="00464E03"/>
    <w:rsid w:val="00466E88"/>
    <w:rsid w:val="00467D9F"/>
    <w:rsid w:val="00467E12"/>
    <w:rsid w:val="00470527"/>
    <w:rsid w:val="00472E30"/>
    <w:rsid w:val="00474ABC"/>
    <w:rsid w:val="004761E3"/>
    <w:rsid w:val="00476B7E"/>
    <w:rsid w:val="004900F6"/>
    <w:rsid w:val="00491064"/>
    <w:rsid w:val="00491E7A"/>
    <w:rsid w:val="00493941"/>
    <w:rsid w:val="00494A98"/>
    <w:rsid w:val="00494BE5"/>
    <w:rsid w:val="004A1F29"/>
    <w:rsid w:val="004A2410"/>
    <w:rsid w:val="004A282C"/>
    <w:rsid w:val="004A2E06"/>
    <w:rsid w:val="004A3BCB"/>
    <w:rsid w:val="004A521F"/>
    <w:rsid w:val="004A65AD"/>
    <w:rsid w:val="004A6B81"/>
    <w:rsid w:val="004B1849"/>
    <w:rsid w:val="004B3363"/>
    <w:rsid w:val="004B501E"/>
    <w:rsid w:val="004B51C6"/>
    <w:rsid w:val="004B5C0E"/>
    <w:rsid w:val="004B60CA"/>
    <w:rsid w:val="004B62A0"/>
    <w:rsid w:val="004B6773"/>
    <w:rsid w:val="004C09D8"/>
    <w:rsid w:val="004C0B1E"/>
    <w:rsid w:val="004C19E9"/>
    <w:rsid w:val="004C2165"/>
    <w:rsid w:val="004C2E1E"/>
    <w:rsid w:val="004C4EAF"/>
    <w:rsid w:val="004C583A"/>
    <w:rsid w:val="004C71F8"/>
    <w:rsid w:val="004C76F6"/>
    <w:rsid w:val="004D3EF8"/>
    <w:rsid w:val="004D5495"/>
    <w:rsid w:val="004D6FEF"/>
    <w:rsid w:val="004E13EC"/>
    <w:rsid w:val="004E165C"/>
    <w:rsid w:val="004E3A3D"/>
    <w:rsid w:val="004E4A97"/>
    <w:rsid w:val="004E4DFB"/>
    <w:rsid w:val="004E5FE2"/>
    <w:rsid w:val="004E73B4"/>
    <w:rsid w:val="004E7965"/>
    <w:rsid w:val="004F0DF6"/>
    <w:rsid w:val="004F2068"/>
    <w:rsid w:val="004F38A6"/>
    <w:rsid w:val="004F668A"/>
    <w:rsid w:val="004F674F"/>
    <w:rsid w:val="004F7CBD"/>
    <w:rsid w:val="0050116E"/>
    <w:rsid w:val="00501B75"/>
    <w:rsid w:val="00502C8B"/>
    <w:rsid w:val="005052B5"/>
    <w:rsid w:val="00505E34"/>
    <w:rsid w:val="005104F5"/>
    <w:rsid w:val="00511030"/>
    <w:rsid w:val="005128FD"/>
    <w:rsid w:val="0051348A"/>
    <w:rsid w:val="00515DB6"/>
    <w:rsid w:val="005164E5"/>
    <w:rsid w:val="00516A0C"/>
    <w:rsid w:val="005211E2"/>
    <w:rsid w:val="005221BE"/>
    <w:rsid w:val="005241C0"/>
    <w:rsid w:val="00524497"/>
    <w:rsid w:val="005255DC"/>
    <w:rsid w:val="00526A37"/>
    <w:rsid w:val="00542097"/>
    <w:rsid w:val="00545714"/>
    <w:rsid w:val="005457A4"/>
    <w:rsid w:val="00545EA9"/>
    <w:rsid w:val="00546E9C"/>
    <w:rsid w:val="0055287B"/>
    <w:rsid w:val="00552955"/>
    <w:rsid w:val="00553183"/>
    <w:rsid w:val="00554051"/>
    <w:rsid w:val="005540A4"/>
    <w:rsid w:val="00555796"/>
    <w:rsid w:val="005577DC"/>
    <w:rsid w:val="00557F9D"/>
    <w:rsid w:val="0056032E"/>
    <w:rsid w:val="00561498"/>
    <w:rsid w:val="00562629"/>
    <w:rsid w:val="005640C9"/>
    <w:rsid w:val="00564B45"/>
    <w:rsid w:val="00564C35"/>
    <w:rsid w:val="00564DCD"/>
    <w:rsid w:val="005671AE"/>
    <w:rsid w:val="00570CD2"/>
    <w:rsid w:val="005742E1"/>
    <w:rsid w:val="00574899"/>
    <w:rsid w:val="00574DC2"/>
    <w:rsid w:val="00575B59"/>
    <w:rsid w:val="00575F0E"/>
    <w:rsid w:val="00576026"/>
    <w:rsid w:val="005807C6"/>
    <w:rsid w:val="00583363"/>
    <w:rsid w:val="00583B7E"/>
    <w:rsid w:val="0058772C"/>
    <w:rsid w:val="00590415"/>
    <w:rsid w:val="00592B94"/>
    <w:rsid w:val="005A0481"/>
    <w:rsid w:val="005A071A"/>
    <w:rsid w:val="005A1932"/>
    <w:rsid w:val="005A222C"/>
    <w:rsid w:val="005A256E"/>
    <w:rsid w:val="005A3395"/>
    <w:rsid w:val="005A6634"/>
    <w:rsid w:val="005A6703"/>
    <w:rsid w:val="005B1312"/>
    <w:rsid w:val="005B13BA"/>
    <w:rsid w:val="005B1984"/>
    <w:rsid w:val="005B19F5"/>
    <w:rsid w:val="005B4166"/>
    <w:rsid w:val="005B6981"/>
    <w:rsid w:val="005B71CA"/>
    <w:rsid w:val="005B73CB"/>
    <w:rsid w:val="005B7B7C"/>
    <w:rsid w:val="005C46BA"/>
    <w:rsid w:val="005C53E3"/>
    <w:rsid w:val="005C5C3D"/>
    <w:rsid w:val="005D17DC"/>
    <w:rsid w:val="005D1AE6"/>
    <w:rsid w:val="005D2C02"/>
    <w:rsid w:val="005D2D5D"/>
    <w:rsid w:val="005D34DC"/>
    <w:rsid w:val="005D47E2"/>
    <w:rsid w:val="005D5D8E"/>
    <w:rsid w:val="005D73DD"/>
    <w:rsid w:val="005D7E51"/>
    <w:rsid w:val="005D7E75"/>
    <w:rsid w:val="005E13E9"/>
    <w:rsid w:val="005E5FBC"/>
    <w:rsid w:val="005F0930"/>
    <w:rsid w:val="005F1880"/>
    <w:rsid w:val="005F42B7"/>
    <w:rsid w:val="005F4F5B"/>
    <w:rsid w:val="005F6CAC"/>
    <w:rsid w:val="005F6F61"/>
    <w:rsid w:val="005F7780"/>
    <w:rsid w:val="00600568"/>
    <w:rsid w:val="0060209F"/>
    <w:rsid w:val="00602757"/>
    <w:rsid w:val="00603B77"/>
    <w:rsid w:val="00606D39"/>
    <w:rsid w:val="00616297"/>
    <w:rsid w:val="00620FFF"/>
    <w:rsid w:val="0062125F"/>
    <w:rsid w:val="00623A2F"/>
    <w:rsid w:val="00626A13"/>
    <w:rsid w:val="00630BD6"/>
    <w:rsid w:val="00633249"/>
    <w:rsid w:val="00634D9E"/>
    <w:rsid w:val="00636B56"/>
    <w:rsid w:val="00637359"/>
    <w:rsid w:val="0063789D"/>
    <w:rsid w:val="00640CA8"/>
    <w:rsid w:val="00642125"/>
    <w:rsid w:val="00642F35"/>
    <w:rsid w:val="00644B3A"/>
    <w:rsid w:val="00644D14"/>
    <w:rsid w:val="006455F6"/>
    <w:rsid w:val="006458BF"/>
    <w:rsid w:val="00645B04"/>
    <w:rsid w:val="00646A11"/>
    <w:rsid w:val="0065224D"/>
    <w:rsid w:val="00652FA4"/>
    <w:rsid w:val="0065346A"/>
    <w:rsid w:val="00654954"/>
    <w:rsid w:val="00655B84"/>
    <w:rsid w:val="00655CF9"/>
    <w:rsid w:val="006603D0"/>
    <w:rsid w:val="00660FDB"/>
    <w:rsid w:val="00662169"/>
    <w:rsid w:val="0066305C"/>
    <w:rsid w:val="00666078"/>
    <w:rsid w:val="00672BE6"/>
    <w:rsid w:val="006739B3"/>
    <w:rsid w:val="006746C5"/>
    <w:rsid w:val="0067565D"/>
    <w:rsid w:val="00676052"/>
    <w:rsid w:val="00676763"/>
    <w:rsid w:val="006774C1"/>
    <w:rsid w:val="00677A77"/>
    <w:rsid w:val="006801BE"/>
    <w:rsid w:val="00682129"/>
    <w:rsid w:val="00682EDD"/>
    <w:rsid w:val="006834DB"/>
    <w:rsid w:val="00683D6C"/>
    <w:rsid w:val="00684D6F"/>
    <w:rsid w:val="00685119"/>
    <w:rsid w:val="0068726E"/>
    <w:rsid w:val="006905AB"/>
    <w:rsid w:val="006912B5"/>
    <w:rsid w:val="0069302F"/>
    <w:rsid w:val="0069487A"/>
    <w:rsid w:val="00694ADE"/>
    <w:rsid w:val="00695182"/>
    <w:rsid w:val="00696C86"/>
    <w:rsid w:val="006970C0"/>
    <w:rsid w:val="006977B7"/>
    <w:rsid w:val="006A0AF2"/>
    <w:rsid w:val="006A3389"/>
    <w:rsid w:val="006A3867"/>
    <w:rsid w:val="006A39F0"/>
    <w:rsid w:val="006A3F12"/>
    <w:rsid w:val="006A41EC"/>
    <w:rsid w:val="006A550B"/>
    <w:rsid w:val="006A6491"/>
    <w:rsid w:val="006A73B6"/>
    <w:rsid w:val="006A7879"/>
    <w:rsid w:val="006B0CF7"/>
    <w:rsid w:val="006B1DC9"/>
    <w:rsid w:val="006B3165"/>
    <w:rsid w:val="006B6796"/>
    <w:rsid w:val="006C104F"/>
    <w:rsid w:val="006C4616"/>
    <w:rsid w:val="006C50F9"/>
    <w:rsid w:val="006C5345"/>
    <w:rsid w:val="006C69A5"/>
    <w:rsid w:val="006C70BE"/>
    <w:rsid w:val="006C7419"/>
    <w:rsid w:val="006C7B09"/>
    <w:rsid w:val="006D3BAE"/>
    <w:rsid w:val="006D3F33"/>
    <w:rsid w:val="006D4EF9"/>
    <w:rsid w:val="006D65DD"/>
    <w:rsid w:val="006D6E21"/>
    <w:rsid w:val="006D7CC8"/>
    <w:rsid w:val="006E21D4"/>
    <w:rsid w:val="006E3EC7"/>
    <w:rsid w:val="006E5043"/>
    <w:rsid w:val="006F394A"/>
    <w:rsid w:val="006F4873"/>
    <w:rsid w:val="006F5089"/>
    <w:rsid w:val="006F7411"/>
    <w:rsid w:val="00701BF4"/>
    <w:rsid w:val="007055DA"/>
    <w:rsid w:val="00706B8C"/>
    <w:rsid w:val="00707B1C"/>
    <w:rsid w:val="007100B2"/>
    <w:rsid w:val="00711319"/>
    <w:rsid w:val="007122EA"/>
    <w:rsid w:val="007124BF"/>
    <w:rsid w:val="0071383B"/>
    <w:rsid w:val="0071587B"/>
    <w:rsid w:val="00715AD0"/>
    <w:rsid w:val="00715CDF"/>
    <w:rsid w:val="00715E56"/>
    <w:rsid w:val="007160D9"/>
    <w:rsid w:val="00717911"/>
    <w:rsid w:val="00720B6E"/>
    <w:rsid w:val="0072162D"/>
    <w:rsid w:val="00721CA5"/>
    <w:rsid w:val="00722794"/>
    <w:rsid w:val="0072355B"/>
    <w:rsid w:val="00726666"/>
    <w:rsid w:val="00726689"/>
    <w:rsid w:val="00726C61"/>
    <w:rsid w:val="0073133F"/>
    <w:rsid w:val="00731C70"/>
    <w:rsid w:val="00733481"/>
    <w:rsid w:val="007351B2"/>
    <w:rsid w:val="00735501"/>
    <w:rsid w:val="0073598E"/>
    <w:rsid w:val="00737A19"/>
    <w:rsid w:val="00740F66"/>
    <w:rsid w:val="00740FCF"/>
    <w:rsid w:val="00742984"/>
    <w:rsid w:val="00742C17"/>
    <w:rsid w:val="007439BF"/>
    <w:rsid w:val="00744308"/>
    <w:rsid w:val="00744445"/>
    <w:rsid w:val="0074535D"/>
    <w:rsid w:val="007455D6"/>
    <w:rsid w:val="0075000C"/>
    <w:rsid w:val="007514B7"/>
    <w:rsid w:val="00751B40"/>
    <w:rsid w:val="00755607"/>
    <w:rsid w:val="0075647F"/>
    <w:rsid w:val="007602B8"/>
    <w:rsid w:val="00770076"/>
    <w:rsid w:val="0077014A"/>
    <w:rsid w:val="007703A3"/>
    <w:rsid w:val="00770E36"/>
    <w:rsid w:val="0077157C"/>
    <w:rsid w:val="00774A7F"/>
    <w:rsid w:val="00774CD4"/>
    <w:rsid w:val="00776556"/>
    <w:rsid w:val="007816D6"/>
    <w:rsid w:val="00782460"/>
    <w:rsid w:val="00783D59"/>
    <w:rsid w:val="00784127"/>
    <w:rsid w:val="00785201"/>
    <w:rsid w:val="007869C6"/>
    <w:rsid w:val="007879D8"/>
    <w:rsid w:val="00790771"/>
    <w:rsid w:val="007910BB"/>
    <w:rsid w:val="00792385"/>
    <w:rsid w:val="007941CC"/>
    <w:rsid w:val="00795F4A"/>
    <w:rsid w:val="007A0403"/>
    <w:rsid w:val="007A05E3"/>
    <w:rsid w:val="007A097D"/>
    <w:rsid w:val="007A1F08"/>
    <w:rsid w:val="007A35A9"/>
    <w:rsid w:val="007A3831"/>
    <w:rsid w:val="007A4F0F"/>
    <w:rsid w:val="007A7024"/>
    <w:rsid w:val="007A7B7B"/>
    <w:rsid w:val="007B07A4"/>
    <w:rsid w:val="007B21A8"/>
    <w:rsid w:val="007B3C0C"/>
    <w:rsid w:val="007B3D66"/>
    <w:rsid w:val="007B580D"/>
    <w:rsid w:val="007B63CC"/>
    <w:rsid w:val="007B6DCE"/>
    <w:rsid w:val="007B7532"/>
    <w:rsid w:val="007B79B7"/>
    <w:rsid w:val="007B7AA2"/>
    <w:rsid w:val="007C2BC1"/>
    <w:rsid w:val="007C4822"/>
    <w:rsid w:val="007C4FC4"/>
    <w:rsid w:val="007C52D9"/>
    <w:rsid w:val="007C7980"/>
    <w:rsid w:val="007D07F6"/>
    <w:rsid w:val="007D0E52"/>
    <w:rsid w:val="007D16E7"/>
    <w:rsid w:val="007D1B30"/>
    <w:rsid w:val="007D6F2E"/>
    <w:rsid w:val="007E003E"/>
    <w:rsid w:val="007E2CE2"/>
    <w:rsid w:val="007E59B4"/>
    <w:rsid w:val="007E7246"/>
    <w:rsid w:val="007E7A88"/>
    <w:rsid w:val="007F0553"/>
    <w:rsid w:val="007F1FCA"/>
    <w:rsid w:val="007F2177"/>
    <w:rsid w:val="007F2309"/>
    <w:rsid w:val="007F2BBC"/>
    <w:rsid w:val="007F3BBB"/>
    <w:rsid w:val="007F5780"/>
    <w:rsid w:val="008026F0"/>
    <w:rsid w:val="0080280F"/>
    <w:rsid w:val="00805348"/>
    <w:rsid w:val="00806F38"/>
    <w:rsid w:val="00807D0C"/>
    <w:rsid w:val="008103E4"/>
    <w:rsid w:val="008124CA"/>
    <w:rsid w:val="008132C3"/>
    <w:rsid w:val="00813DD9"/>
    <w:rsid w:val="00814CF6"/>
    <w:rsid w:val="0081583C"/>
    <w:rsid w:val="00815E22"/>
    <w:rsid w:val="008167D4"/>
    <w:rsid w:val="0082175A"/>
    <w:rsid w:val="00822CDF"/>
    <w:rsid w:val="00823093"/>
    <w:rsid w:val="00824C30"/>
    <w:rsid w:val="00825355"/>
    <w:rsid w:val="00826EC6"/>
    <w:rsid w:val="008277C3"/>
    <w:rsid w:val="008279DC"/>
    <w:rsid w:val="008279F6"/>
    <w:rsid w:val="00830DA8"/>
    <w:rsid w:val="008327E4"/>
    <w:rsid w:val="008334A0"/>
    <w:rsid w:val="008370C3"/>
    <w:rsid w:val="00837603"/>
    <w:rsid w:val="008379F1"/>
    <w:rsid w:val="0084063C"/>
    <w:rsid w:val="0084070D"/>
    <w:rsid w:val="008434B8"/>
    <w:rsid w:val="00844807"/>
    <w:rsid w:val="00844F21"/>
    <w:rsid w:val="00844F8B"/>
    <w:rsid w:val="00845CC8"/>
    <w:rsid w:val="00845FB2"/>
    <w:rsid w:val="008460FF"/>
    <w:rsid w:val="0084758B"/>
    <w:rsid w:val="0085067D"/>
    <w:rsid w:val="008530CF"/>
    <w:rsid w:val="00857B31"/>
    <w:rsid w:val="008605E9"/>
    <w:rsid w:val="008608DC"/>
    <w:rsid w:val="00861B47"/>
    <w:rsid w:val="008710C7"/>
    <w:rsid w:val="0087114A"/>
    <w:rsid w:val="008715FD"/>
    <w:rsid w:val="00871BAF"/>
    <w:rsid w:val="00874665"/>
    <w:rsid w:val="00876836"/>
    <w:rsid w:val="008814A7"/>
    <w:rsid w:val="00881A78"/>
    <w:rsid w:val="008826E0"/>
    <w:rsid w:val="0088395C"/>
    <w:rsid w:val="00884553"/>
    <w:rsid w:val="00886BD8"/>
    <w:rsid w:val="00887DCE"/>
    <w:rsid w:val="008900B0"/>
    <w:rsid w:val="00890696"/>
    <w:rsid w:val="00891541"/>
    <w:rsid w:val="008919C4"/>
    <w:rsid w:val="00892D93"/>
    <w:rsid w:val="00896351"/>
    <w:rsid w:val="00897AC8"/>
    <w:rsid w:val="00897EED"/>
    <w:rsid w:val="008A0038"/>
    <w:rsid w:val="008A359B"/>
    <w:rsid w:val="008A5631"/>
    <w:rsid w:val="008A5763"/>
    <w:rsid w:val="008A57D6"/>
    <w:rsid w:val="008A6F6E"/>
    <w:rsid w:val="008A752C"/>
    <w:rsid w:val="008A7F12"/>
    <w:rsid w:val="008B1453"/>
    <w:rsid w:val="008B1D17"/>
    <w:rsid w:val="008B39C0"/>
    <w:rsid w:val="008B42DA"/>
    <w:rsid w:val="008B563A"/>
    <w:rsid w:val="008B5D5B"/>
    <w:rsid w:val="008B64BC"/>
    <w:rsid w:val="008B6899"/>
    <w:rsid w:val="008B6E6A"/>
    <w:rsid w:val="008C074E"/>
    <w:rsid w:val="008C0E25"/>
    <w:rsid w:val="008C1A7F"/>
    <w:rsid w:val="008C4F3B"/>
    <w:rsid w:val="008C52DC"/>
    <w:rsid w:val="008C624E"/>
    <w:rsid w:val="008C718C"/>
    <w:rsid w:val="008C7694"/>
    <w:rsid w:val="008D1608"/>
    <w:rsid w:val="008D2EC3"/>
    <w:rsid w:val="008D3AE7"/>
    <w:rsid w:val="008D57D1"/>
    <w:rsid w:val="008D5E29"/>
    <w:rsid w:val="008D655B"/>
    <w:rsid w:val="008D677D"/>
    <w:rsid w:val="008D76FE"/>
    <w:rsid w:val="008E00AB"/>
    <w:rsid w:val="008E021F"/>
    <w:rsid w:val="008E0534"/>
    <w:rsid w:val="008E06A3"/>
    <w:rsid w:val="008E0ABD"/>
    <w:rsid w:val="008E154B"/>
    <w:rsid w:val="008E1875"/>
    <w:rsid w:val="008E33A3"/>
    <w:rsid w:val="008F15FC"/>
    <w:rsid w:val="008F26CB"/>
    <w:rsid w:val="008F2723"/>
    <w:rsid w:val="008F2B45"/>
    <w:rsid w:val="008F2C2F"/>
    <w:rsid w:val="008F46AC"/>
    <w:rsid w:val="008F5F67"/>
    <w:rsid w:val="008F5FAE"/>
    <w:rsid w:val="00900BC0"/>
    <w:rsid w:val="009011C4"/>
    <w:rsid w:val="00902710"/>
    <w:rsid w:val="009037A3"/>
    <w:rsid w:val="00903B9B"/>
    <w:rsid w:val="0090491B"/>
    <w:rsid w:val="009079F9"/>
    <w:rsid w:val="0091031D"/>
    <w:rsid w:val="00910383"/>
    <w:rsid w:val="009115E8"/>
    <w:rsid w:val="0091190C"/>
    <w:rsid w:val="0091333D"/>
    <w:rsid w:val="00913D08"/>
    <w:rsid w:val="009142E9"/>
    <w:rsid w:val="0091476D"/>
    <w:rsid w:val="00914AAE"/>
    <w:rsid w:val="00914C6C"/>
    <w:rsid w:val="0091671F"/>
    <w:rsid w:val="0091741C"/>
    <w:rsid w:val="00917C27"/>
    <w:rsid w:val="0092003D"/>
    <w:rsid w:val="009212B2"/>
    <w:rsid w:val="00921961"/>
    <w:rsid w:val="00923306"/>
    <w:rsid w:val="00923B1F"/>
    <w:rsid w:val="00925EE0"/>
    <w:rsid w:val="00932B05"/>
    <w:rsid w:val="009362E8"/>
    <w:rsid w:val="00937307"/>
    <w:rsid w:val="009414B8"/>
    <w:rsid w:val="0094175E"/>
    <w:rsid w:val="00941909"/>
    <w:rsid w:val="009426B8"/>
    <w:rsid w:val="00942993"/>
    <w:rsid w:val="00943196"/>
    <w:rsid w:val="00943663"/>
    <w:rsid w:val="00943BF2"/>
    <w:rsid w:val="009444DA"/>
    <w:rsid w:val="00944C5C"/>
    <w:rsid w:val="009472B7"/>
    <w:rsid w:val="00952FE9"/>
    <w:rsid w:val="00953C8F"/>
    <w:rsid w:val="00954EBC"/>
    <w:rsid w:val="009568C6"/>
    <w:rsid w:val="0095722D"/>
    <w:rsid w:val="0096251D"/>
    <w:rsid w:val="00963010"/>
    <w:rsid w:val="0096618A"/>
    <w:rsid w:val="00966620"/>
    <w:rsid w:val="0096703C"/>
    <w:rsid w:val="00975B7E"/>
    <w:rsid w:val="00975C96"/>
    <w:rsid w:val="009769EE"/>
    <w:rsid w:val="00976B9B"/>
    <w:rsid w:val="00977076"/>
    <w:rsid w:val="009770F0"/>
    <w:rsid w:val="009803A0"/>
    <w:rsid w:val="009807D0"/>
    <w:rsid w:val="00980A02"/>
    <w:rsid w:val="009826CD"/>
    <w:rsid w:val="00984F72"/>
    <w:rsid w:val="00985017"/>
    <w:rsid w:val="00985A8F"/>
    <w:rsid w:val="00992A72"/>
    <w:rsid w:val="00993C8C"/>
    <w:rsid w:val="0099663B"/>
    <w:rsid w:val="00997B6B"/>
    <w:rsid w:val="009A00F5"/>
    <w:rsid w:val="009A0482"/>
    <w:rsid w:val="009A11D8"/>
    <w:rsid w:val="009A279F"/>
    <w:rsid w:val="009A6B4D"/>
    <w:rsid w:val="009B2902"/>
    <w:rsid w:val="009B2A25"/>
    <w:rsid w:val="009B3A8E"/>
    <w:rsid w:val="009B3B6A"/>
    <w:rsid w:val="009C0C9E"/>
    <w:rsid w:val="009C11D5"/>
    <w:rsid w:val="009C188D"/>
    <w:rsid w:val="009C19C3"/>
    <w:rsid w:val="009C1F06"/>
    <w:rsid w:val="009C25CF"/>
    <w:rsid w:val="009C38A0"/>
    <w:rsid w:val="009C3CA2"/>
    <w:rsid w:val="009C5064"/>
    <w:rsid w:val="009C671F"/>
    <w:rsid w:val="009C6F59"/>
    <w:rsid w:val="009D086B"/>
    <w:rsid w:val="009D1DC1"/>
    <w:rsid w:val="009D24E9"/>
    <w:rsid w:val="009D37CE"/>
    <w:rsid w:val="009D3B73"/>
    <w:rsid w:val="009D4F34"/>
    <w:rsid w:val="009D696E"/>
    <w:rsid w:val="009D6BA5"/>
    <w:rsid w:val="009D7AF7"/>
    <w:rsid w:val="009E0FB8"/>
    <w:rsid w:val="009E1F76"/>
    <w:rsid w:val="009E3B04"/>
    <w:rsid w:val="009E3D67"/>
    <w:rsid w:val="009E461C"/>
    <w:rsid w:val="009E4E3B"/>
    <w:rsid w:val="009E6042"/>
    <w:rsid w:val="009E69C3"/>
    <w:rsid w:val="009E7BEF"/>
    <w:rsid w:val="009F12F8"/>
    <w:rsid w:val="009F1A12"/>
    <w:rsid w:val="009F1E93"/>
    <w:rsid w:val="009F362C"/>
    <w:rsid w:val="009F79A0"/>
    <w:rsid w:val="009F7AB8"/>
    <w:rsid w:val="00A003C2"/>
    <w:rsid w:val="00A00931"/>
    <w:rsid w:val="00A0119B"/>
    <w:rsid w:val="00A016FE"/>
    <w:rsid w:val="00A04B38"/>
    <w:rsid w:val="00A04E73"/>
    <w:rsid w:val="00A06201"/>
    <w:rsid w:val="00A12A0B"/>
    <w:rsid w:val="00A12C14"/>
    <w:rsid w:val="00A14A54"/>
    <w:rsid w:val="00A20289"/>
    <w:rsid w:val="00A20E4D"/>
    <w:rsid w:val="00A216DF"/>
    <w:rsid w:val="00A23226"/>
    <w:rsid w:val="00A23626"/>
    <w:rsid w:val="00A2681B"/>
    <w:rsid w:val="00A27785"/>
    <w:rsid w:val="00A27E92"/>
    <w:rsid w:val="00A3092A"/>
    <w:rsid w:val="00A3142D"/>
    <w:rsid w:val="00A33682"/>
    <w:rsid w:val="00A34FD4"/>
    <w:rsid w:val="00A36DDF"/>
    <w:rsid w:val="00A371FF"/>
    <w:rsid w:val="00A374D0"/>
    <w:rsid w:val="00A42736"/>
    <w:rsid w:val="00A508F4"/>
    <w:rsid w:val="00A538C6"/>
    <w:rsid w:val="00A538F4"/>
    <w:rsid w:val="00A54A5E"/>
    <w:rsid w:val="00A56EFD"/>
    <w:rsid w:val="00A5729B"/>
    <w:rsid w:val="00A6059C"/>
    <w:rsid w:val="00A60EF4"/>
    <w:rsid w:val="00A60F68"/>
    <w:rsid w:val="00A6166E"/>
    <w:rsid w:val="00A61FDA"/>
    <w:rsid w:val="00A63115"/>
    <w:rsid w:val="00A63898"/>
    <w:rsid w:val="00A64659"/>
    <w:rsid w:val="00A6477E"/>
    <w:rsid w:val="00A64A75"/>
    <w:rsid w:val="00A65684"/>
    <w:rsid w:val="00A66BA1"/>
    <w:rsid w:val="00A700B6"/>
    <w:rsid w:val="00A70705"/>
    <w:rsid w:val="00A70AD9"/>
    <w:rsid w:val="00A73A98"/>
    <w:rsid w:val="00A7439F"/>
    <w:rsid w:val="00A7497D"/>
    <w:rsid w:val="00A75716"/>
    <w:rsid w:val="00A76B6A"/>
    <w:rsid w:val="00A77490"/>
    <w:rsid w:val="00A77BFF"/>
    <w:rsid w:val="00A8054D"/>
    <w:rsid w:val="00A82333"/>
    <w:rsid w:val="00A842F6"/>
    <w:rsid w:val="00A84916"/>
    <w:rsid w:val="00A851B2"/>
    <w:rsid w:val="00A872B2"/>
    <w:rsid w:val="00A90A0F"/>
    <w:rsid w:val="00A92E78"/>
    <w:rsid w:val="00A93EB6"/>
    <w:rsid w:val="00A951AB"/>
    <w:rsid w:val="00AA2F21"/>
    <w:rsid w:val="00AA2F44"/>
    <w:rsid w:val="00AA4004"/>
    <w:rsid w:val="00AA45D6"/>
    <w:rsid w:val="00AA4EE5"/>
    <w:rsid w:val="00AA58FE"/>
    <w:rsid w:val="00AA59DE"/>
    <w:rsid w:val="00AB0687"/>
    <w:rsid w:val="00AB096A"/>
    <w:rsid w:val="00AB104D"/>
    <w:rsid w:val="00AB386F"/>
    <w:rsid w:val="00AB4590"/>
    <w:rsid w:val="00AB48F3"/>
    <w:rsid w:val="00AB6F7A"/>
    <w:rsid w:val="00AC3D46"/>
    <w:rsid w:val="00AC41A7"/>
    <w:rsid w:val="00AC67A0"/>
    <w:rsid w:val="00AD2133"/>
    <w:rsid w:val="00AD4447"/>
    <w:rsid w:val="00AD44E8"/>
    <w:rsid w:val="00AD530A"/>
    <w:rsid w:val="00AD70BB"/>
    <w:rsid w:val="00AE04DB"/>
    <w:rsid w:val="00AE054F"/>
    <w:rsid w:val="00AE11B9"/>
    <w:rsid w:val="00AE2301"/>
    <w:rsid w:val="00AE24CC"/>
    <w:rsid w:val="00AE29B7"/>
    <w:rsid w:val="00AF4A57"/>
    <w:rsid w:val="00AF4F6C"/>
    <w:rsid w:val="00AF60F8"/>
    <w:rsid w:val="00AF62CC"/>
    <w:rsid w:val="00AF6E34"/>
    <w:rsid w:val="00B02DA0"/>
    <w:rsid w:val="00B040E9"/>
    <w:rsid w:val="00B072F8"/>
    <w:rsid w:val="00B102B6"/>
    <w:rsid w:val="00B11C51"/>
    <w:rsid w:val="00B12830"/>
    <w:rsid w:val="00B13398"/>
    <w:rsid w:val="00B161DA"/>
    <w:rsid w:val="00B21A08"/>
    <w:rsid w:val="00B21DEE"/>
    <w:rsid w:val="00B2709B"/>
    <w:rsid w:val="00B27285"/>
    <w:rsid w:val="00B31910"/>
    <w:rsid w:val="00B31B53"/>
    <w:rsid w:val="00B33610"/>
    <w:rsid w:val="00B35313"/>
    <w:rsid w:val="00B3564B"/>
    <w:rsid w:val="00B35668"/>
    <w:rsid w:val="00B43B0F"/>
    <w:rsid w:val="00B457BB"/>
    <w:rsid w:val="00B46223"/>
    <w:rsid w:val="00B47363"/>
    <w:rsid w:val="00B52D4B"/>
    <w:rsid w:val="00B52F54"/>
    <w:rsid w:val="00B53071"/>
    <w:rsid w:val="00B5567E"/>
    <w:rsid w:val="00B557EA"/>
    <w:rsid w:val="00B55850"/>
    <w:rsid w:val="00B57573"/>
    <w:rsid w:val="00B609F3"/>
    <w:rsid w:val="00B61FE3"/>
    <w:rsid w:val="00B62514"/>
    <w:rsid w:val="00B6586F"/>
    <w:rsid w:val="00B663B0"/>
    <w:rsid w:val="00B66EC5"/>
    <w:rsid w:val="00B702D2"/>
    <w:rsid w:val="00B73471"/>
    <w:rsid w:val="00B7385B"/>
    <w:rsid w:val="00B7487F"/>
    <w:rsid w:val="00B7638F"/>
    <w:rsid w:val="00B76C34"/>
    <w:rsid w:val="00B776F5"/>
    <w:rsid w:val="00B80A6C"/>
    <w:rsid w:val="00B816EE"/>
    <w:rsid w:val="00B82B6F"/>
    <w:rsid w:val="00B8325D"/>
    <w:rsid w:val="00B84ACA"/>
    <w:rsid w:val="00B87613"/>
    <w:rsid w:val="00B90D15"/>
    <w:rsid w:val="00B91235"/>
    <w:rsid w:val="00B91414"/>
    <w:rsid w:val="00B92080"/>
    <w:rsid w:val="00B941EF"/>
    <w:rsid w:val="00B951D4"/>
    <w:rsid w:val="00B95D77"/>
    <w:rsid w:val="00B95F7C"/>
    <w:rsid w:val="00B964C2"/>
    <w:rsid w:val="00BA0133"/>
    <w:rsid w:val="00BA0CC2"/>
    <w:rsid w:val="00BA1C90"/>
    <w:rsid w:val="00BA1E03"/>
    <w:rsid w:val="00BA327D"/>
    <w:rsid w:val="00BA4A42"/>
    <w:rsid w:val="00BA54E3"/>
    <w:rsid w:val="00BA6069"/>
    <w:rsid w:val="00BA72E9"/>
    <w:rsid w:val="00BB0451"/>
    <w:rsid w:val="00BB0CA0"/>
    <w:rsid w:val="00BB16B0"/>
    <w:rsid w:val="00BB17F6"/>
    <w:rsid w:val="00BB1BD4"/>
    <w:rsid w:val="00BB2956"/>
    <w:rsid w:val="00BB488B"/>
    <w:rsid w:val="00BB5577"/>
    <w:rsid w:val="00BB6DB3"/>
    <w:rsid w:val="00BC7C02"/>
    <w:rsid w:val="00BD044D"/>
    <w:rsid w:val="00BD09B0"/>
    <w:rsid w:val="00BD50C4"/>
    <w:rsid w:val="00BD5350"/>
    <w:rsid w:val="00BD53B1"/>
    <w:rsid w:val="00BD5E68"/>
    <w:rsid w:val="00BD5E78"/>
    <w:rsid w:val="00BD6C03"/>
    <w:rsid w:val="00BE0178"/>
    <w:rsid w:val="00BE2911"/>
    <w:rsid w:val="00BE3C48"/>
    <w:rsid w:val="00BE4880"/>
    <w:rsid w:val="00BE5C77"/>
    <w:rsid w:val="00BE5CA5"/>
    <w:rsid w:val="00BF025A"/>
    <w:rsid w:val="00BF1CCA"/>
    <w:rsid w:val="00BF1D50"/>
    <w:rsid w:val="00BF3C2D"/>
    <w:rsid w:val="00BF45AE"/>
    <w:rsid w:val="00BF4D84"/>
    <w:rsid w:val="00BF74DC"/>
    <w:rsid w:val="00C00419"/>
    <w:rsid w:val="00C00F9C"/>
    <w:rsid w:val="00C01F6A"/>
    <w:rsid w:val="00C02882"/>
    <w:rsid w:val="00C02E29"/>
    <w:rsid w:val="00C02E4F"/>
    <w:rsid w:val="00C11B94"/>
    <w:rsid w:val="00C12023"/>
    <w:rsid w:val="00C1240E"/>
    <w:rsid w:val="00C128B4"/>
    <w:rsid w:val="00C13757"/>
    <w:rsid w:val="00C13B8E"/>
    <w:rsid w:val="00C14242"/>
    <w:rsid w:val="00C14326"/>
    <w:rsid w:val="00C14E9E"/>
    <w:rsid w:val="00C15490"/>
    <w:rsid w:val="00C15649"/>
    <w:rsid w:val="00C15CDE"/>
    <w:rsid w:val="00C16034"/>
    <w:rsid w:val="00C16610"/>
    <w:rsid w:val="00C21CC2"/>
    <w:rsid w:val="00C22CF8"/>
    <w:rsid w:val="00C2371C"/>
    <w:rsid w:val="00C24138"/>
    <w:rsid w:val="00C24618"/>
    <w:rsid w:val="00C2464E"/>
    <w:rsid w:val="00C252CE"/>
    <w:rsid w:val="00C25E52"/>
    <w:rsid w:val="00C26AB7"/>
    <w:rsid w:val="00C26DEE"/>
    <w:rsid w:val="00C2748A"/>
    <w:rsid w:val="00C31E65"/>
    <w:rsid w:val="00C3395C"/>
    <w:rsid w:val="00C34183"/>
    <w:rsid w:val="00C34C61"/>
    <w:rsid w:val="00C34CED"/>
    <w:rsid w:val="00C36FA0"/>
    <w:rsid w:val="00C419E3"/>
    <w:rsid w:val="00C4371F"/>
    <w:rsid w:val="00C43F6E"/>
    <w:rsid w:val="00C44252"/>
    <w:rsid w:val="00C47929"/>
    <w:rsid w:val="00C51B42"/>
    <w:rsid w:val="00C52408"/>
    <w:rsid w:val="00C53416"/>
    <w:rsid w:val="00C541ED"/>
    <w:rsid w:val="00C54916"/>
    <w:rsid w:val="00C56BCA"/>
    <w:rsid w:val="00C57C96"/>
    <w:rsid w:val="00C729AE"/>
    <w:rsid w:val="00C73C2C"/>
    <w:rsid w:val="00C73E87"/>
    <w:rsid w:val="00C752C1"/>
    <w:rsid w:val="00C7670D"/>
    <w:rsid w:val="00C77B9C"/>
    <w:rsid w:val="00C77D53"/>
    <w:rsid w:val="00C80AEC"/>
    <w:rsid w:val="00C81605"/>
    <w:rsid w:val="00C82346"/>
    <w:rsid w:val="00C828D8"/>
    <w:rsid w:val="00C82BCB"/>
    <w:rsid w:val="00C83865"/>
    <w:rsid w:val="00C83B4F"/>
    <w:rsid w:val="00C928E2"/>
    <w:rsid w:val="00C928E6"/>
    <w:rsid w:val="00C935F1"/>
    <w:rsid w:val="00C941E8"/>
    <w:rsid w:val="00C945D2"/>
    <w:rsid w:val="00C94E22"/>
    <w:rsid w:val="00CA126E"/>
    <w:rsid w:val="00CA1271"/>
    <w:rsid w:val="00CA278C"/>
    <w:rsid w:val="00CA373B"/>
    <w:rsid w:val="00CA4AAA"/>
    <w:rsid w:val="00CA54AF"/>
    <w:rsid w:val="00CA55E8"/>
    <w:rsid w:val="00CA779E"/>
    <w:rsid w:val="00CB02C2"/>
    <w:rsid w:val="00CB0427"/>
    <w:rsid w:val="00CB0B4B"/>
    <w:rsid w:val="00CB0C97"/>
    <w:rsid w:val="00CB4F4C"/>
    <w:rsid w:val="00CB56A8"/>
    <w:rsid w:val="00CB63E6"/>
    <w:rsid w:val="00CB67B5"/>
    <w:rsid w:val="00CB7228"/>
    <w:rsid w:val="00CC0FF1"/>
    <w:rsid w:val="00CC1391"/>
    <w:rsid w:val="00CC24F3"/>
    <w:rsid w:val="00CC4CA1"/>
    <w:rsid w:val="00CD1165"/>
    <w:rsid w:val="00CD3857"/>
    <w:rsid w:val="00CD5CAB"/>
    <w:rsid w:val="00CD711B"/>
    <w:rsid w:val="00CD7EFC"/>
    <w:rsid w:val="00CE0A83"/>
    <w:rsid w:val="00CE0DDD"/>
    <w:rsid w:val="00CE1401"/>
    <w:rsid w:val="00CE19C1"/>
    <w:rsid w:val="00CE3A22"/>
    <w:rsid w:val="00CE5930"/>
    <w:rsid w:val="00CE5DA6"/>
    <w:rsid w:val="00CE6399"/>
    <w:rsid w:val="00CF19B2"/>
    <w:rsid w:val="00CF2686"/>
    <w:rsid w:val="00CF4515"/>
    <w:rsid w:val="00CF4777"/>
    <w:rsid w:val="00CF49CB"/>
    <w:rsid w:val="00CF6BF2"/>
    <w:rsid w:val="00D04A80"/>
    <w:rsid w:val="00D0531C"/>
    <w:rsid w:val="00D066EA"/>
    <w:rsid w:val="00D074A8"/>
    <w:rsid w:val="00D077EF"/>
    <w:rsid w:val="00D10283"/>
    <w:rsid w:val="00D12F5A"/>
    <w:rsid w:val="00D135EA"/>
    <w:rsid w:val="00D13914"/>
    <w:rsid w:val="00D14126"/>
    <w:rsid w:val="00D14D8B"/>
    <w:rsid w:val="00D17865"/>
    <w:rsid w:val="00D17951"/>
    <w:rsid w:val="00D224A9"/>
    <w:rsid w:val="00D22E1C"/>
    <w:rsid w:val="00D23A0C"/>
    <w:rsid w:val="00D252FE"/>
    <w:rsid w:val="00D27322"/>
    <w:rsid w:val="00D30E7C"/>
    <w:rsid w:val="00D32D95"/>
    <w:rsid w:val="00D32FEB"/>
    <w:rsid w:val="00D34618"/>
    <w:rsid w:val="00D34E10"/>
    <w:rsid w:val="00D3669A"/>
    <w:rsid w:val="00D36AAE"/>
    <w:rsid w:val="00D37BC4"/>
    <w:rsid w:val="00D42FF4"/>
    <w:rsid w:val="00D4378A"/>
    <w:rsid w:val="00D44067"/>
    <w:rsid w:val="00D44B1A"/>
    <w:rsid w:val="00D46AA6"/>
    <w:rsid w:val="00D46E16"/>
    <w:rsid w:val="00D5251E"/>
    <w:rsid w:val="00D5260B"/>
    <w:rsid w:val="00D529CF"/>
    <w:rsid w:val="00D5495F"/>
    <w:rsid w:val="00D54E01"/>
    <w:rsid w:val="00D55AF8"/>
    <w:rsid w:val="00D57ADD"/>
    <w:rsid w:val="00D6193A"/>
    <w:rsid w:val="00D61AB5"/>
    <w:rsid w:val="00D62CA6"/>
    <w:rsid w:val="00D63D1C"/>
    <w:rsid w:val="00D65110"/>
    <w:rsid w:val="00D674C5"/>
    <w:rsid w:val="00D6794A"/>
    <w:rsid w:val="00D72FE8"/>
    <w:rsid w:val="00D74669"/>
    <w:rsid w:val="00D8014F"/>
    <w:rsid w:val="00D814C7"/>
    <w:rsid w:val="00D8184A"/>
    <w:rsid w:val="00D81BE0"/>
    <w:rsid w:val="00D82390"/>
    <w:rsid w:val="00D82647"/>
    <w:rsid w:val="00D8508F"/>
    <w:rsid w:val="00D8541F"/>
    <w:rsid w:val="00D86842"/>
    <w:rsid w:val="00D86F40"/>
    <w:rsid w:val="00D8729D"/>
    <w:rsid w:val="00D87401"/>
    <w:rsid w:val="00D875F7"/>
    <w:rsid w:val="00D90AA1"/>
    <w:rsid w:val="00D90DA2"/>
    <w:rsid w:val="00D94203"/>
    <w:rsid w:val="00D94733"/>
    <w:rsid w:val="00DA11FD"/>
    <w:rsid w:val="00DA29BA"/>
    <w:rsid w:val="00DA32C3"/>
    <w:rsid w:val="00DA4E4A"/>
    <w:rsid w:val="00DA58EB"/>
    <w:rsid w:val="00DA5CC0"/>
    <w:rsid w:val="00DA7FFA"/>
    <w:rsid w:val="00DB110B"/>
    <w:rsid w:val="00DB1473"/>
    <w:rsid w:val="00DB2191"/>
    <w:rsid w:val="00DB2746"/>
    <w:rsid w:val="00DB2747"/>
    <w:rsid w:val="00DB3630"/>
    <w:rsid w:val="00DB5BBF"/>
    <w:rsid w:val="00DB6C10"/>
    <w:rsid w:val="00DC2CD7"/>
    <w:rsid w:val="00DC2E37"/>
    <w:rsid w:val="00DC3520"/>
    <w:rsid w:val="00DC42DE"/>
    <w:rsid w:val="00DC6D50"/>
    <w:rsid w:val="00DC7892"/>
    <w:rsid w:val="00DD0604"/>
    <w:rsid w:val="00DD167F"/>
    <w:rsid w:val="00DD2A05"/>
    <w:rsid w:val="00DD35F0"/>
    <w:rsid w:val="00DD42B2"/>
    <w:rsid w:val="00DD601F"/>
    <w:rsid w:val="00DD69C2"/>
    <w:rsid w:val="00DD69EF"/>
    <w:rsid w:val="00DE16BA"/>
    <w:rsid w:val="00DE2DF5"/>
    <w:rsid w:val="00DE2FBD"/>
    <w:rsid w:val="00DE3275"/>
    <w:rsid w:val="00DE49AF"/>
    <w:rsid w:val="00DF197C"/>
    <w:rsid w:val="00DF250C"/>
    <w:rsid w:val="00DF396F"/>
    <w:rsid w:val="00DF3B44"/>
    <w:rsid w:val="00DF4644"/>
    <w:rsid w:val="00DF4B16"/>
    <w:rsid w:val="00DF5872"/>
    <w:rsid w:val="00DF63EC"/>
    <w:rsid w:val="00E0093A"/>
    <w:rsid w:val="00E018BB"/>
    <w:rsid w:val="00E01B91"/>
    <w:rsid w:val="00E03ED9"/>
    <w:rsid w:val="00E04662"/>
    <w:rsid w:val="00E04D0D"/>
    <w:rsid w:val="00E06213"/>
    <w:rsid w:val="00E0729B"/>
    <w:rsid w:val="00E11339"/>
    <w:rsid w:val="00E114B9"/>
    <w:rsid w:val="00E11E65"/>
    <w:rsid w:val="00E121BB"/>
    <w:rsid w:val="00E12A4A"/>
    <w:rsid w:val="00E14976"/>
    <w:rsid w:val="00E14E92"/>
    <w:rsid w:val="00E22B50"/>
    <w:rsid w:val="00E231FA"/>
    <w:rsid w:val="00E248A7"/>
    <w:rsid w:val="00E24AAE"/>
    <w:rsid w:val="00E26007"/>
    <w:rsid w:val="00E2633C"/>
    <w:rsid w:val="00E30601"/>
    <w:rsid w:val="00E311DD"/>
    <w:rsid w:val="00E32C54"/>
    <w:rsid w:val="00E35F90"/>
    <w:rsid w:val="00E3641B"/>
    <w:rsid w:val="00E37132"/>
    <w:rsid w:val="00E372D0"/>
    <w:rsid w:val="00E4154D"/>
    <w:rsid w:val="00E41745"/>
    <w:rsid w:val="00E46995"/>
    <w:rsid w:val="00E512F2"/>
    <w:rsid w:val="00E5408C"/>
    <w:rsid w:val="00E61AB4"/>
    <w:rsid w:val="00E62AC1"/>
    <w:rsid w:val="00E62F3E"/>
    <w:rsid w:val="00E63420"/>
    <w:rsid w:val="00E63C26"/>
    <w:rsid w:val="00E70C73"/>
    <w:rsid w:val="00E7163B"/>
    <w:rsid w:val="00E74858"/>
    <w:rsid w:val="00E74D04"/>
    <w:rsid w:val="00E75E65"/>
    <w:rsid w:val="00E778F5"/>
    <w:rsid w:val="00E77D35"/>
    <w:rsid w:val="00E77EAC"/>
    <w:rsid w:val="00E80FA0"/>
    <w:rsid w:val="00E82037"/>
    <w:rsid w:val="00E82276"/>
    <w:rsid w:val="00E83F6C"/>
    <w:rsid w:val="00E8405F"/>
    <w:rsid w:val="00E8452B"/>
    <w:rsid w:val="00E86B87"/>
    <w:rsid w:val="00E86FB8"/>
    <w:rsid w:val="00E9065E"/>
    <w:rsid w:val="00E90D89"/>
    <w:rsid w:val="00E9150A"/>
    <w:rsid w:val="00E9275D"/>
    <w:rsid w:val="00E92D04"/>
    <w:rsid w:val="00E92ECD"/>
    <w:rsid w:val="00E93524"/>
    <w:rsid w:val="00E93771"/>
    <w:rsid w:val="00EA04BD"/>
    <w:rsid w:val="00EA0A16"/>
    <w:rsid w:val="00EA2BCD"/>
    <w:rsid w:val="00EA2C94"/>
    <w:rsid w:val="00EA3490"/>
    <w:rsid w:val="00EA5813"/>
    <w:rsid w:val="00EB03EB"/>
    <w:rsid w:val="00EB0ACF"/>
    <w:rsid w:val="00EB12C0"/>
    <w:rsid w:val="00EB195D"/>
    <w:rsid w:val="00EB3C92"/>
    <w:rsid w:val="00EB5CFE"/>
    <w:rsid w:val="00EB79B8"/>
    <w:rsid w:val="00EC049E"/>
    <w:rsid w:val="00EC14E4"/>
    <w:rsid w:val="00EC2472"/>
    <w:rsid w:val="00EC296F"/>
    <w:rsid w:val="00EC4670"/>
    <w:rsid w:val="00EC6804"/>
    <w:rsid w:val="00EC6976"/>
    <w:rsid w:val="00EC6B4B"/>
    <w:rsid w:val="00ED082B"/>
    <w:rsid w:val="00ED17C0"/>
    <w:rsid w:val="00ED2ADD"/>
    <w:rsid w:val="00ED6A03"/>
    <w:rsid w:val="00EE3737"/>
    <w:rsid w:val="00EE3C24"/>
    <w:rsid w:val="00EE509F"/>
    <w:rsid w:val="00EF1990"/>
    <w:rsid w:val="00EF1F2D"/>
    <w:rsid w:val="00EF2652"/>
    <w:rsid w:val="00EF36ED"/>
    <w:rsid w:val="00EF503E"/>
    <w:rsid w:val="00EF55B9"/>
    <w:rsid w:val="00EF5C40"/>
    <w:rsid w:val="00EF66D1"/>
    <w:rsid w:val="00EF6EAD"/>
    <w:rsid w:val="00F01B1F"/>
    <w:rsid w:val="00F03491"/>
    <w:rsid w:val="00F055A3"/>
    <w:rsid w:val="00F0560A"/>
    <w:rsid w:val="00F07C95"/>
    <w:rsid w:val="00F1174D"/>
    <w:rsid w:val="00F123C4"/>
    <w:rsid w:val="00F12552"/>
    <w:rsid w:val="00F12951"/>
    <w:rsid w:val="00F13572"/>
    <w:rsid w:val="00F1592C"/>
    <w:rsid w:val="00F1665A"/>
    <w:rsid w:val="00F171AC"/>
    <w:rsid w:val="00F1722C"/>
    <w:rsid w:val="00F1750F"/>
    <w:rsid w:val="00F20B5D"/>
    <w:rsid w:val="00F21AFA"/>
    <w:rsid w:val="00F21F70"/>
    <w:rsid w:val="00F22081"/>
    <w:rsid w:val="00F22452"/>
    <w:rsid w:val="00F231D3"/>
    <w:rsid w:val="00F235CE"/>
    <w:rsid w:val="00F23699"/>
    <w:rsid w:val="00F23DC5"/>
    <w:rsid w:val="00F24750"/>
    <w:rsid w:val="00F31795"/>
    <w:rsid w:val="00F33076"/>
    <w:rsid w:val="00F33691"/>
    <w:rsid w:val="00F34407"/>
    <w:rsid w:val="00F35CA8"/>
    <w:rsid w:val="00F36281"/>
    <w:rsid w:val="00F375FB"/>
    <w:rsid w:val="00F41837"/>
    <w:rsid w:val="00F41D56"/>
    <w:rsid w:val="00F42E4A"/>
    <w:rsid w:val="00F4346F"/>
    <w:rsid w:val="00F43506"/>
    <w:rsid w:val="00F45BAC"/>
    <w:rsid w:val="00F47B2F"/>
    <w:rsid w:val="00F50D51"/>
    <w:rsid w:val="00F520D7"/>
    <w:rsid w:val="00F601A7"/>
    <w:rsid w:val="00F614DF"/>
    <w:rsid w:val="00F62B06"/>
    <w:rsid w:val="00F639B4"/>
    <w:rsid w:val="00F63E32"/>
    <w:rsid w:val="00F650FA"/>
    <w:rsid w:val="00F65E8A"/>
    <w:rsid w:val="00F72530"/>
    <w:rsid w:val="00F747BF"/>
    <w:rsid w:val="00F74D01"/>
    <w:rsid w:val="00F753A3"/>
    <w:rsid w:val="00F77034"/>
    <w:rsid w:val="00F77F45"/>
    <w:rsid w:val="00F80537"/>
    <w:rsid w:val="00F80900"/>
    <w:rsid w:val="00F81A33"/>
    <w:rsid w:val="00F8358E"/>
    <w:rsid w:val="00F839F3"/>
    <w:rsid w:val="00F90AE2"/>
    <w:rsid w:val="00F9347B"/>
    <w:rsid w:val="00F963C6"/>
    <w:rsid w:val="00FA1C84"/>
    <w:rsid w:val="00FA2DEA"/>
    <w:rsid w:val="00FA2FFB"/>
    <w:rsid w:val="00FA664D"/>
    <w:rsid w:val="00FA6A95"/>
    <w:rsid w:val="00FA6C53"/>
    <w:rsid w:val="00FA7679"/>
    <w:rsid w:val="00FA78F2"/>
    <w:rsid w:val="00FB16CA"/>
    <w:rsid w:val="00FB2221"/>
    <w:rsid w:val="00FB3E53"/>
    <w:rsid w:val="00FB6B02"/>
    <w:rsid w:val="00FB71D4"/>
    <w:rsid w:val="00FC1EB6"/>
    <w:rsid w:val="00FC56D7"/>
    <w:rsid w:val="00FC57A3"/>
    <w:rsid w:val="00FC71DC"/>
    <w:rsid w:val="00FC765F"/>
    <w:rsid w:val="00FD24A0"/>
    <w:rsid w:val="00FD27C5"/>
    <w:rsid w:val="00FD3169"/>
    <w:rsid w:val="00FD3E5F"/>
    <w:rsid w:val="00FD4175"/>
    <w:rsid w:val="00FD4264"/>
    <w:rsid w:val="00FD72EC"/>
    <w:rsid w:val="00FD7889"/>
    <w:rsid w:val="00FD7CB9"/>
    <w:rsid w:val="00FE0129"/>
    <w:rsid w:val="00FE2022"/>
    <w:rsid w:val="00FE2439"/>
    <w:rsid w:val="00FE2B09"/>
    <w:rsid w:val="00FE775F"/>
    <w:rsid w:val="00FE7BE9"/>
    <w:rsid w:val="00FE7C11"/>
    <w:rsid w:val="00FF1017"/>
    <w:rsid w:val="00FF12E8"/>
    <w:rsid w:val="00FF190F"/>
    <w:rsid w:val="00FF1F20"/>
    <w:rsid w:val="00FF2C24"/>
    <w:rsid w:val="00FF31ED"/>
    <w:rsid w:val="00FF4911"/>
    <w:rsid w:val="00FF4AC1"/>
    <w:rsid w:val="00FF4D1B"/>
    <w:rsid w:val="00FF4F95"/>
    <w:rsid w:val="00FF59E2"/>
    <w:rsid w:val="00FF7F62"/>
    <w:rsid w:val="00FF7FA1"/>
    <w:rsid w:val="10E810BC"/>
    <w:rsid w:val="21C9D0AA"/>
    <w:rsid w:val="2B4EB206"/>
    <w:rsid w:val="5A10A905"/>
    <w:rsid w:val="5E515F67"/>
    <w:rsid w:val="6B81C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7C331C"/>
  <w15:chartTrackingRefBased/>
  <w15:docId w15:val="{96DCB02E-3055-47E9-8B68-0B894D4E62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ny" w:default="1">
    <w:name w:val="Normal"/>
    <w:qFormat/>
    <w:rsid w:val="007703A3"/>
    <w:pPr>
      <w:spacing w:after="200" w:line="276" w:lineRule="auto"/>
      <w:jc w:val="both"/>
    </w:pPr>
    <w:rPr>
      <w:rFonts w:ascii="Arial" w:hAnsi="Arial"/>
      <w:sz w:val="20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2B5"/>
    <w:pPr>
      <w:spacing w:before="120" w:after="240"/>
      <w:outlineLvl w:val="0"/>
    </w:pPr>
    <w:rPr>
      <w:b/>
      <w:caps/>
      <w:color w:val="DB0031"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C2C23"/>
    <w:pPr>
      <w:numPr>
        <w:numId w:val="1"/>
      </w:numPr>
      <w:outlineLvl w:val="1"/>
    </w:pPr>
    <w:rPr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5052B5"/>
    <w:pPr>
      <w:outlineLvl w:val="2"/>
    </w:pPr>
    <w:rPr>
      <w:sz w:val="20"/>
      <w:szCs w:val="20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2064E8"/>
    <w:pPr>
      <w:outlineLvl w:val="3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5052B5"/>
    <w:rPr>
      <w:b/>
      <w:caps/>
      <w:color w:val="DB0031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26FAF"/>
    <w:pPr>
      <w:ind w:left="720"/>
      <w:contextualSpacing/>
    </w:pPr>
  </w:style>
  <w:style w:type="character" w:styleId="Nagwek2Znak" w:customStyle="1">
    <w:name w:val="Nagłówek 2 Znak"/>
    <w:basedOn w:val="Domylnaczcionkaakapitu"/>
    <w:link w:val="Nagwek2"/>
    <w:uiPriority w:val="9"/>
    <w:rsid w:val="000C2C23"/>
    <w:rPr>
      <w:rFonts w:ascii="Arial" w:hAnsi="Arial"/>
      <w:b/>
      <w:sz w:val="20"/>
      <w:szCs w:val="21"/>
    </w:rPr>
  </w:style>
  <w:style w:type="character" w:styleId="Nagwek3Znak" w:customStyle="1">
    <w:name w:val="Nagłówek 3 Znak"/>
    <w:basedOn w:val="Domylnaczcionkaakapitu"/>
    <w:link w:val="Nagwek3"/>
    <w:uiPriority w:val="9"/>
    <w:rsid w:val="005052B5"/>
    <w:rPr>
      <w:b/>
      <w:caps/>
      <w:color w:val="DB0031"/>
      <w:sz w:val="20"/>
      <w:szCs w:val="20"/>
    </w:rPr>
  </w:style>
  <w:style w:type="character" w:styleId="Nagwek4Znak" w:customStyle="1">
    <w:name w:val="Nagłówek 4 Znak"/>
    <w:basedOn w:val="Domylnaczcionkaakapitu"/>
    <w:link w:val="Nagwek4"/>
    <w:uiPriority w:val="9"/>
    <w:rsid w:val="002064E8"/>
    <w:rPr>
      <w:rFonts w:ascii="Arial" w:hAnsi="Arial"/>
      <w:b/>
      <w:sz w:val="20"/>
      <w:szCs w:val="21"/>
    </w:rPr>
  </w:style>
  <w:style w:type="table" w:styleId="Tabela-Siatka">
    <w:name w:val="Table Grid"/>
    <w:basedOn w:val="Standardowy"/>
    <w:uiPriority w:val="39"/>
    <w:rsid w:val="009200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897AC8"/>
  </w:style>
  <w:style w:type="paragraph" w:styleId="Stopka">
    <w:name w:val="footer"/>
    <w:basedOn w:val="Normalny"/>
    <w:link w:val="Stopka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97AC8"/>
  </w:style>
  <w:style w:type="paragraph" w:styleId="Bezodstpw">
    <w:name w:val="No Spacing"/>
    <w:basedOn w:val="Normalny"/>
    <w:uiPriority w:val="1"/>
    <w:qFormat/>
    <w:rsid w:val="00E248A7"/>
    <w:rPr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F7FA1"/>
  </w:style>
  <w:style w:type="paragraph" w:styleId="Tekstprzypisudolnego">
    <w:name w:val="footnote text"/>
    <w:basedOn w:val="Normalny"/>
    <w:link w:val="TekstprzypisudolnegoZnak"/>
    <w:uiPriority w:val="99"/>
    <w:unhideWhenUsed/>
    <w:rsid w:val="001217E1"/>
    <w:pPr>
      <w:spacing w:after="0" w:line="240" w:lineRule="auto"/>
    </w:pPr>
    <w:rPr>
      <w:sz w:val="24"/>
      <w:szCs w:val="24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1217E1"/>
  </w:style>
  <w:style w:type="character" w:styleId="Odwoanieprzypisudolnego">
    <w:name w:val="footnote reference"/>
    <w:basedOn w:val="Domylnaczcionkaakapitu"/>
    <w:uiPriority w:val="99"/>
    <w:unhideWhenUsed/>
    <w:rsid w:val="001217E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122EA"/>
    <w:pPr>
      <w:spacing w:after="60"/>
    </w:pPr>
    <w:rPr>
      <w:bCs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0215A6"/>
    <w:pPr>
      <w:spacing w:after="0"/>
      <w:ind w:left="210"/>
    </w:pPr>
    <w:rPr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215A6"/>
    <w:pPr>
      <w:spacing w:after="0"/>
      <w:ind w:left="420"/>
    </w:pPr>
    <w:rPr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0215A6"/>
    <w:pPr>
      <w:spacing w:after="0"/>
      <w:ind w:left="63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215A6"/>
    <w:pPr>
      <w:spacing w:after="0"/>
      <w:ind w:left="84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215A6"/>
    <w:pPr>
      <w:spacing w:after="0"/>
      <w:ind w:left="105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215A6"/>
    <w:pPr>
      <w:spacing w:after="0"/>
      <w:ind w:left="126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215A6"/>
    <w:pPr>
      <w:spacing w:after="0"/>
      <w:ind w:left="147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215A6"/>
    <w:pPr>
      <w:spacing w:after="0"/>
      <w:ind w:left="168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15A6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6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MapadokumentuZnak" w:customStyle="1">
    <w:name w:val="Mapa dokumentu Znak"/>
    <w:basedOn w:val="Domylnaczcionkaakapitu"/>
    <w:link w:val="Mapadokumentu"/>
    <w:uiPriority w:val="99"/>
    <w:semiHidden/>
    <w:rsid w:val="00F33691"/>
    <w:rPr>
      <w:rFonts w:ascii="Times New Roman" w:hAnsi="Times New Roman" w:cs="Times New Roman"/>
    </w:rPr>
  </w:style>
  <w:style w:type="character" w:styleId="Wyrnieniedelikatne">
    <w:name w:val="Subtle Emphasis"/>
    <w:uiPriority w:val="19"/>
    <w:qFormat/>
    <w:rsid w:val="00376FBB"/>
  </w:style>
  <w:style w:type="character" w:styleId="Odwoaniedokomentarza">
    <w:name w:val="annotation reference"/>
    <w:basedOn w:val="Domylnaczcionkaakapitu"/>
    <w:uiPriority w:val="99"/>
    <w:semiHidden/>
    <w:unhideWhenUsed/>
    <w:rsid w:val="008D6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7D"/>
    <w:pPr>
      <w:spacing w:line="240" w:lineRule="auto"/>
    </w:pPr>
    <w:rPr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8D6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7D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8D67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D6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A0C"/>
    <w:pPr>
      <w:spacing w:after="0" w:line="240" w:lineRule="auto"/>
    </w:pPr>
    <w:rPr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516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A0C"/>
    <w:rPr>
      <w:vertAlign w:val="superscript"/>
    </w:rPr>
  </w:style>
  <w:style w:type="character" w:styleId="Nierozpoznanawzmianka1" w:customStyle="1">
    <w:name w:val="Nierozpoznana wzmianka1"/>
    <w:basedOn w:val="Domylnaczcionkaakapitu"/>
    <w:uiPriority w:val="99"/>
    <w:rsid w:val="003C1370"/>
    <w:rPr>
      <w:color w:val="808080"/>
      <w:shd w:val="clear" w:color="auto" w:fill="E6E6E6"/>
    </w:rPr>
  </w:style>
  <w:style w:type="character" w:styleId="Nierozpoznanawzmianka2" w:customStyle="1">
    <w:name w:val="Nierozpoznana wzmianka2"/>
    <w:basedOn w:val="Domylnaczcionkaakapitu"/>
    <w:uiPriority w:val="99"/>
    <w:rsid w:val="00430A48"/>
    <w:rPr>
      <w:color w:val="808080"/>
      <w:shd w:val="clear" w:color="auto" w:fill="E6E6E6"/>
    </w:rPr>
  </w:style>
  <w:style w:type="character" w:styleId="Nierozpoznanawzmianka3" w:customStyle="1">
    <w:name w:val="Nierozpoznana wzmianka3"/>
    <w:basedOn w:val="Domylnaczcionkaakapitu"/>
    <w:uiPriority w:val="99"/>
    <w:rsid w:val="007C7980"/>
    <w:rPr>
      <w:color w:val="808080"/>
      <w:shd w:val="clear" w:color="auto" w:fill="E6E6E6"/>
    </w:rPr>
  </w:style>
  <w:style w:type="paragraph" w:styleId="NAG1" w:customStyle="1">
    <w:name w:val="NAG_1"/>
    <w:basedOn w:val="Akapitzlist"/>
    <w:link w:val="NAG1Znak"/>
    <w:qFormat/>
    <w:rsid w:val="00D6794A"/>
    <w:pPr>
      <w:numPr>
        <w:numId w:val="2"/>
      </w:numPr>
      <w:spacing w:before="400"/>
      <w:ind w:left="284" w:hanging="284"/>
      <w:contextualSpacing w:val="0"/>
      <w:jc w:val="left"/>
    </w:pPr>
    <w:rPr>
      <w:rFonts w:cs="Arial"/>
      <w:b/>
      <w:caps/>
      <w:sz w:val="24"/>
    </w:rPr>
  </w:style>
  <w:style w:type="paragraph" w:styleId="NAG2" w:customStyle="1">
    <w:name w:val="NAG_2"/>
    <w:basedOn w:val="Akapitzlist"/>
    <w:qFormat/>
    <w:rsid w:val="00696C86"/>
    <w:pPr>
      <w:numPr>
        <w:ilvl w:val="1"/>
        <w:numId w:val="2"/>
      </w:numPr>
      <w:ind w:left="851" w:hanging="567"/>
      <w:contextualSpacing w:val="0"/>
    </w:pPr>
    <w:rPr>
      <w:rFonts w:cs="Arial"/>
      <w:szCs w:val="22"/>
    </w:rPr>
  </w:style>
  <w:style w:type="paragraph" w:styleId="NAG3" w:customStyle="1">
    <w:name w:val="NAG_3"/>
    <w:basedOn w:val="NAG2"/>
    <w:qFormat/>
    <w:rsid w:val="00BD044D"/>
    <w:pPr>
      <w:numPr>
        <w:ilvl w:val="2"/>
      </w:numPr>
      <w:ind w:left="1701" w:hanging="850"/>
    </w:pPr>
  </w:style>
  <w:style w:type="paragraph" w:styleId="Normalnybold" w:customStyle="1">
    <w:name w:val="Normalny bold"/>
    <w:basedOn w:val="NAG1"/>
    <w:rsid w:val="00696C86"/>
    <w:pPr>
      <w:numPr>
        <w:numId w:val="0"/>
      </w:numPr>
      <w:spacing w:before="0"/>
    </w:pPr>
    <w:rPr>
      <w:bCs/>
      <w:sz w:val="20"/>
    </w:rPr>
  </w:style>
  <w:style w:type="paragraph" w:styleId="TabelaNAG" w:customStyle="1">
    <w:name w:val="Tabela_NAG"/>
    <w:basedOn w:val="NAG3"/>
    <w:qFormat/>
    <w:rsid w:val="00887DCE"/>
    <w:pPr>
      <w:numPr>
        <w:ilvl w:val="0"/>
        <w:numId w:val="0"/>
      </w:numPr>
      <w:spacing w:after="0"/>
      <w:jc w:val="center"/>
    </w:pPr>
    <w:rPr>
      <w:b/>
      <w:caps/>
      <w:sz w:val="24"/>
    </w:rPr>
  </w:style>
  <w:style w:type="paragraph" w:styleId="NAG4" w:customStyle="1">
    <w:name w:val="NAG_4"/>
    <w:basedOn w:val="NAG3"/>
    <w:qFormat/>
    <w:rsid w:val="002538B1"/>
    <w:pPr>
      <w:numPr>
        <w:ilvl w:val="3"/>
        <w:numId w:val="3"/>
      </w:numPr>
      <w:spacing w:after="0"/>
    </w:pPr>
  </w:style>
  <w:style w:type="paragraph" w:styleId="NAGRT2" w:customStyle="1">
    <w:name w:val="NAG_ŚRT_2"/>
    <w:basedOn w:val="Normalnybold"/>
    <w:rsid w:val="00434833"/>
    <w:pPr>
      <w:ind w:left="284"/>
    </w:pPr>
  </w:style>
  <w:style w:type="character" w:styleId="UyteHipercze">
    <w:name w:val="FollowedHyperlink"/>
    <w:basedOn w:val="Domylnaczcionkaakapitu"/>
    <w:uiPriority w:val="99"/>
    <w:semiHidden/>
    <w:unhideWhenUsed/>
    <w:rsid w:val="009A279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10383"/>
    <w:rPr>
      <w:sz w:val="21"/>
      <w:szCs w:val="21"/>
    </w:rPr>
  </w:style>
  <w:style w:type="paragraph" w:styleId="Tytuwramcedolewej" w:customStyle="1">
    <w:name w:val="Tytuł w ramce do lewej"/>
    <w:basedOn w:val="NAG1"/>
    <w:link w:val="TytuwramcedolewejZnak"/>
    <w:qFormat/>
    <w:rsid w:val="00D6794A"/>
    <w:pPr>
      <w:numPr>
        <w:numId w:val="0"/>
      </w:numPr>
      <w:spacing w:before="0" w:after="0"/>
      <w:jc w:val="center"/>
    </w:pPr>
    <w:rPr>
      <w:caps w:val="0"/>
      <w:sz w:val="20"/>
      <w:szCs w:val="24"/>
    </w:rPr>
  </w:style>
  <w:style w:type="paragraph" w:styleId="rdtytu" w:customStyle="1">
    <w:name w:val="Śródtytuł"/>
    <w:basedOn w:val="NAG1"/>
    <w:link w:val="rdtytuZnak"/>
    <w:qFormat/>
    <w:rsid w:val="000806FF"/>
    <w:pPr>
      <w:numPr>
        <w:numId w:val="0"/>
      </w:numPr>
      <w:spacing w:before="200"/>
    </w:pPr>
    <w:rPr>
      <w:caps w:val="0"/>
      <w:sz w:val="20"/>
    </w:rPr>
  </w:style>
  <w:style w:type="character" w:styleId="AkapitzlistZnak" w:customStyle="1">
    <w:name w:val="Akapit z listą Znak"/>
    <w:basedOn w:val="Domylnaczcionkaakapitu"/>
    <w:link w:val="Akapitzlist"/>
    <w:uiPriority w:val="34"/>
    <w:rsid w:val="00AA4EE5"/>
    <w:rPr>
      <w:rFonts w:ascii="Arial" w:hAnsi="Arial"/>
      <w:sz w:val="20"/>
      <w:szCs w:val="21"/>
    </w:rPr>
  </w:style>
  <w:style w:type="character" w:styleId="NAG1Znak" w:customStyle="1">
    <w:name w:val="NAG_1 Znak"/>
    <w:basedOn w:val="AkapitzlistZnak"/>
    <w:link w:val="NAG1"/>
    <w:rsid w:val="00D6794A"/>
    <w:rPr>
      <w:rFonts w:ascii="Arial" w:hAnsi="Arial" w:cs="Arial"/>
      <w:b/>
      <w:caps/>
      <w:sz w:val="20"/>
      <w:szCs w:val="21"/>
    </w:rPr>
  </w:style>
  <w:style w:type="character" w:styleId="TytuwramcedolewejZnak" w:customStyle="1">
    <w:name w:val="Tytuł w ramce do lewej Znak"/>
    <w:basedOn w:val="NAG1Znak"/>
    <w:link w:val="Tytuwramcedolewej"/>
    <w:rsid w:val="00D6794A"/>
    <w:rPr>
      <w:rFonts w:ascii="Arial" w:hAnsi="Arial" w:cs="Arial"/>
      <w:b/>
      <w:caps w:val="0"/>
      <w:sz w:val="20"/>
      <w:szCs w:val="21"/>
    </w:rPr>
  </w:style>
  <w:style w:type="character" w:styleId="rdtytuZnak" w:customStyle="1">
    <w:name w:val="Śródtytuł Znak"/>
    <w:basedOn w:val="NAG1Znak"/>
    <w:link w:val="rdtytu"/>
    <w:rsid w:val="000806FF"/>
    <w:rPr>
      <w:rFonts w:ascii="Arial" w:hAnsi="Arial" w:cs="Arial"/>
      <w:b/>
      <w:caps w:val="0"/>
      <w:sz w:val="20"/>
      <w:szCs w:val="21"/>
    </w:rPr>
  </w:style>
  <w:style w:type="paragraph" w:styleId="Przypis" w:customStyle="1">
    <w:name w:val="Przypis"/>
    <w:basedOn w:val="Tekstprzypisudolnego"/>
    <w:link w:val="PrzypisZnak"/>
    <w:qFormat/>
    <w:rsid w:val="00CA54AF"/>
    <w:pPr>
      <w:spacing w:line="276" w:lineRule="auto"/>
    </w:pPr>
    <w:rPr>
      <w:sz w:val="16"/>
    </w:rPr>
  </w:style>
  <w:style w:type="paragraph" w:styleId="Zacznik" w:customStyle="1">
    <w:name w:val="Załącznik"/>
    <w:basedOn w:val="NAG1"/>
    <w:link w:val="ZacznikZnak"/>
    <w:qFormat/>
    <w:rsid w:val="004C76F6"/>
    <w:pPr>
      <w:numPr>
        <w:numId w:val="0"/>
      </w:numPr>
      <w:ind w:left="284" w:hanging="284"/>
    </w:pPr>
    <w:rPr>
      <w:b w:val="0"/>
      <w:caps w:val="0"/>
    </w:rPr>
  </w:style>
  <w:style w:type="character" w:styleId="PrzypisZnak" w:customStyle="1">
    <w:name w:val="Przypis Znak"/>
    <w:basedOn w:val="TekstprzypisudolnegoZnak"/>
    <w:link w:val="Przypis"/>
    <w:rsid w:val="00CA54AF"/>
    <w:rPr>
      <w:rFonts w:ascii="Arial" w:hAnsi="Arial"/>
      <w:sz w:val="16"/>
    </w:rPr>
  </w:style>
  <w:style w:type="character" w:styleId="ZacznikZnak" w:customStyle="1">
    <w:name w:val="Załącznik Znak"/>
    <w:basedOn w:val="NAG1Znak"/>
    <w:link w:val="Zacznik"/>
    <w:rsid w:val="004C76F6"/>
    <w:rPr>
      <w:rFonts w:ascii="Arial" w:hAnsi="Arial" w:cs="Arial"/>
      <w:b w:val="0"/>
      <w:caps w:val="0"/>
      <w:sz w:val="20"/>
      <w:szCs w:val="21"/>
    </w:rPr>
  </w:style>
  <w:style w:type="paragraph" w:styleId="Przykad" w:customStyle="1">
    <w:name w:val="Przykład"/>
    <w:basedOn w:val="Normalny"/>
    <w:link w:val="PrzykadZnak"/>
    <w:qFormat/>
    <w:rsid w:val="00366974"/>
    <w:pPr>
      <w:ind w:left="851"/>
    </w:pPr>
    <w:rPr>
      <w:i/>
    </w:rPr>
  </w:style>
  <w:style w:type="paragraph" w:styleId="NormalnyWeb">
    <w:name w:val="Normal (Web)"/>
    <w:basedOn w:val="Normalny"/>
    <w:uiPriority w:val="99"/>
    <w:semiHidden/>
    <w:unhideWhenUsed/>
    <w:rsid w:val="006D7CC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 w:eastAsiaTheme="minorEastAsia"/>
      <w:sz w:val="24"/>
      <w:szCs w:val="24"/>
      <w:lang w:eastAsia="pl-PL"/>
    </w:rPr>
  </w:style>
  <w:style w:type="character" w:styleId="PrzykadZnak" w:customStyle="1">
    <w:name w:val="Przykład Znak"/>
    <w:basedOn w:val="Domylnaczcionkaakapitu"/>
    <w:link w:val="Przykad"/>
    <w:rsid w:val="00366974"/>
    <w:rPr>
      <w:rFonts w:ascii="Arial" w:hAnsi="Arial"/>
      <w:i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e53c6b361688406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cf79-7006-4933-9431-1eaf3de43071}"/>
      </w:docPartPr>
      <w:docPartBody>
        <w:p w14:paraId="0276B9F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950F7B1DA0245853F13A6FBC8F4CF" ma:contentTypeVersion="6" ma:contentTypeDescription="Utwórz nowy dokument." ma:contentTypeScope="" ma:versionID="1637a03f0ae418f61d39f6c969f2f27c">
  <xsd:schema xmlns:xsd="http://www.w3.org/2001/XMLSchema" xmlns:xs="http://www.w3.org/2001/XMLSchema" xmlns:p="http://schemas.microsoft.com/office/2006/metadata/properties" xmlns:ns2="cb502296-7f93-47d0-afd2-e4d901e86a9e" targetNamespace="http://schemas.microsoft.com/office/2006/metadata/properties" ma:root="true" ma:fieldsID="0477403d292fd6b2676cea08b03f6c6f" ns2:_="">
    <xsd:import namespace="cb502296-7f93-47d0-afd2-e4d901e8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02296-7f93-47d0-afd2-e4d901e8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949EAB-44B0-47AF-840E-8F819F0F8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AC42F-3AD3-43D1-95B2-B98D89AEBE39}"/>
</file>

<file path=customXml/itemProps3.xml><?xml version="1.0" encoding="utf-8"?>
<ds:datastoreItem xmlns:ds="http://schemas.openxmlformats.org/officeDocument/2006/customXml" ds:itemID="{E6A86D36-E7C2-41C8-9337-6204F03B89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b502296-7f93-47d0-afd2-e4d901e86a9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654B3F-126F-4F12-84C0-B6A30674E5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Kancelaria Maruta Wachta</dc:creator>
  <keywords/>
  <dc:description/>
  <lastModifiedBy>Anna Wiese</lastModifiedBy>
  <revision>31</revision>
  <lastPrinted>2018-01-26T10:12:00.0000000Z</lastPrinted>
  <dcterms:created xsi:type="dcterms:W3CDTF">2018-03-22T20:55:00.0000000Z</dcterms:created>
  <dcterms:modified xsi:type="dcterms:W3CDTF">2018-10-03T08:33:31.9044455Z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0x0101004DB950F7B1DA0245853F13A6FBC8F4CF</vt:lpwstr>
  </property>
</Properties>
</file>