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5DA58" w14:textId="05CD54DB" w:rsidR="000F4038" w:rsidRPr="00D35A96" w:rsidRDefault="00DC535D" w:rsidP="000F4038">
      <w:pPr>
        <w:rPr>
          <w:rFonts w:ascii="Manrope" w:hAnsi="Manrope"/>
        </w:rPr>
      </w:pPr>
      <w:r w:rsidRPr="00D35A96">
        <w:rPr>
          <w:rFonts w:ascii="Manrope" w:hAnsi="Manrope"/>
        </w:rPr>
        <w:t>Hi Team,</w:t>
      </w:r>
    </w:p>
    <w:p w14:paraId="3C9E9E32" w14:textId="7759C5B0" w:rsidR="00DC535D" w:rsidRPr="00D35A96" w:rsidRDefault="00DC535D" w:rsidP="000F4038">
      <w:pPr>
        <w:rPr>
          <w:rFonts w:ascii="Manrope" w:hAnsi="Manrope"/>
        </w:rPr>
      </w:pPr>
      <w:r w:rsidRPr="00D35A96">
        <w:rPr>
          <w:rFonts w:ascii="Manrope" w:hAnsi="Manrope"/>
        </w:rPr>
        <w:t xml:space="preserve">Thank you to everyone who joined us for our All-Staff meeting yesterday. It is always good when we can </w:t>
      </w:r>
      <w:proofErr w:type="gramStart"/>
      <w:r w:rsidRPr="00D35A96">
        <w:rPr>
          <w:rFonts w:ascii="Manrope" w:hAnsi="Manrope"/>
        </w:rPr>
        <w:t>meet together</w:t>
      </w:r>
      <w:proofErr w:type="gramEnd"/>
      <w:r w:rsidRPr="00D35A96">
        <w:rPr>
          <w:rFonts w:ascii="Manrope" w:hAnsi="Manrope"/>
        </w:rPr>
        <w:t xml:space="preserve"> as a full staff. The notes from our meeting are below and will also be added to the staff merger portal.</w:t>
      </w:r>
    </w:p>
    <w:p w14:paraId="7DC54CA6" w14:textId="17EFF673" w:rsidR="00DC535D" w:rsidRPr="00D35A96" w:rsidRDefault="00DC535D" w:rsidP="000F4038">
      <w:pPr>
        <w:rPr>
          <w:rFonts w:ascii="Manrope" w:hAnsi="Manrope"/>
          <w:b/>
          <w:bCs/>
        </w:rPr>
      </w:pPr>
      <w:r w:rsidRPr="00D35A96">
        <w:rPr>
          <w:rFonts w:ascii="Manrope" w:hAnsi="Manrope"/>
          <w:b/>
          <w:bCs/>
        </w:rPr>
        <w:t>Access the staff portal at:</w:t>
      </w:r>
    </w:p>
    <w:p w14:paraId="68535BCB" w14:textId="167EBF72" w:rsidR="00DC535D" w:rsidRPr="00D35A96" w:rsidRDefault="00DC535D" w:rsidP="000F4038">
      <w:pPr>
        <w:rPr>
          <w:rFonts w:ascii="Manrope" w:hAnsi="Manrope"/>
        </w:rPr>
      </w:pPr>
      <w:r w:rsidRPr="00D35A96">
        <w:rPr>
          <w:rFonts w:ascii="Manrope" w:hAnsi="Manrope"/>
        </w:rPr>
        <w:t>www.twoteamsonevision.org</w:t>
      </w:r>
    </w:p>
    <w:p w14:paraId="140584F1" w14:textId="032BB2ED" w:rsidR="00DC535D" w:rsidRPr="00D35A96" w:rsidRDefault="00DC535D" w:rsidP="000F4038">
      <w:pPr>
        <w:rPr>
          <w:rFonts w:ascii="Manrope" w:hAnsi="Manrope"/>
        </w:rPr>
      </w:pPr>
      <w:r w:rsidRPr="00D35A96">
        <w:rPr>
          <w:rFonts w:ascii="Manrope" w:hAnsi="Manrope"/>
        </w:rPr>
        <w:t>mergerofequals2026 (password)</w:t>
      </w:r>
    </w:p>
    <w:p w14:paraId="1E00FDF6" w14:textId="51194C51" w:rsidR="00DC535D" w:rsidRPr="00D35A96" w:rsidRDefault="00DC535D" w:rsidP="000F4038">
      <w:pPr>
        <w:rPr>
          <w:rFonts w:ascii="Manrope" w:hAnsi="Manrope"/>
        </w:rPr>
      </w:pPr>
      <w:r w:rsidRPr="00D35A96">
        <w:rPr>
          <w:rFonts w:ascii="Manrope" w:hAnsi="Manrope"/>
        </w:rPr>
        <w:t>MEETING NOTES:</w:t>
      </w:r>
    </w:p>
    <w:p w14:paraId="49961CCA" w14:textId="7BE84674" w:rsidR="000F4038" w:rsidRPr="00D35A96" w:rsidRDefault="000F4038" w:rsidP="000F4038">
      <w:pPr>
        <w:numPr>
          <w:ilvl w:val="0"/>
          <w:numId w:val="3"/>
        </w:numPr>
        <w:rPr>
          <w:rFonts w:ascii="Manrope" w:hAnsi="Manrope"/>
        </w:rPr>
      </w:pPr>
      <w:r w:rsidRPr="00D35A96">
        <w:rPr>
          <w:rFonts w:ascii="Manrope" w:hAnsi="Manrope"/>
          <w:b/>
          <w:bCs/>
        </w:rPr>
        <w:t>Guardrails and Organizational Culture</w:t>
      </w:r>
      <w:r w:rsidR="00D35A96">
        <w:rPr>
          <w:rFonts w:ascii="Manrope" w:hAnsi="Manrope"/>
          <w:b/>
          <w:bCs/>
        </w:rPr>
        <w:t xml:space="preserve"> Overview</w:t>
      </w:r>
      <w:r w:rsidRPr="00D35A96">
        <w:rPr>
          <w:rFonts w:ascii="Manrope" w:hAnsi="Manrope"/>
          <w:b/>
          <w:bCs/>
        </w:rPr>
        <w:t xml:space="preserve">: </w:t>
      </w:r>
      <w:r w:rsidRPr="00D35A96">
        <w:rPr>
          <w:rFonts w:ascii="Manrope" w:hAnsi="Manrope"/>
        </w:rPr>
        <w:t xml:space="preserve">Alan and Ingrid addressed an employee question </w:t>
      </w:r>
      <w:r w:rsidR="00DC535D" w:rsidRPr="00D35A96">
        <w:rPr>
          <w:rFonts w:ascii="Manrope" w:hAnsi="Manrope"/>
        </w:rPr>
        <w:t xml:space="preserve">from the landing page </w:t>
      </w:r>
      <w:r w:rsidRPr="00D35A96">
        <w:rPr>
          <w:rFonts w:ascii="Manrope" w:hAnsi="Manrope"/>
        </w:rPr>
        <w:t xml:space="preserve">about whether organizational guardrails are equally important to all senior leadership, </w:t>
      </w:r>
      <w:r w:rsidR="00DC535D" w:rsidRPr="00D35A96">
        <w:rPr>
          <w:rFonts w:ascii="Manrope" w:hAnsi="Manrope"/>
        </w:rPr>
        <w:t xml:space="preserve">as that is not always evident, according to the staff member who asked the question. Alan </w:t>
      </w:r>
      <w:r w:rsidRPr="00D35A96">
        <w:rPr>
          <w:rFonts w:ascii="Manrope" w:hAnsi="Manrope"/>
        </w:rPr>
        <w:t>emphasiz</w:t>
      </w:r>
      <w:r w:rsidR="00DC535D" w:rsidRPr="00D35A96">
        <w:rPr>
          <w:rFonts w:ascii="Manrope" w:hAnsi="Manrope"/>
        </w:rPr>
        <w:t>ed</w:t>
      </w:r>
      <w:r w:rsidRPr="00D35A96">
        <w:rPr>
          <w:rFonts w:ascii="Manrope" w:hAnsi="Manrope"/>
        </w:rPr>
        <w:t xml:space="preserve"> that </w:t>
      </w:r>
      <w:r w:rsidR="00DC535D" w:rsidRPr="00D35A96">
        <w:rPr>
          <w:rFonts w:ascii="Manrope" w:hAnsi="Manrope"/>
        </w:rPr>
        <w:t xml:space="preserve">the </w:t>
      </w:r>
      <w:r w:rsidRPr="00D35A96">
        <w:rPr>
          <w:rFonts w:ascii="Manrope" w:hAnsi="Manrope"/>
        </w:rPr>
        <w:t>guardrails apply to everyone, including leadership, and are foundational for building a healthy, accountable culture at Precision Ocular Network.</w:t>
      </w:r>
    </w:p>
    <w:p w14:paraId="1EDB3B6A" w14:textId="6D810A78" w:rsidR="000F4038" w:rsidRPr="00D35A96" w:rsidRDefault="000F4038" w:rsidP="000F4038">
      <w:pPr>
        <w:numPr>
          <w:ilvl w:val="1"/>
          <w:numId w:val="3"/>
        </w:numPr>
        <w:rPr>
          <w:rFonts w:ascii="Manrope" w:hAnsi="Manrope"/>
        </w:rPr>
      </w:pPr>
      <w:r w:rsidRPr="00D35A96">
        <w:rPr>
          <w:rFonts w:ascii="Manrope" w:hAnsi="Manrope"/>
          <w:b/>
          <w:bCs/>
        </w:rPr>
        <w:t xml:space="preserve">Employee Question on Guardrails: </w:t>
      </w:r>
      <w:r w:rsidRPr="00D35A96">
        <w:rPr>
          <w:rFonts w:ascii="Manrope" w:hAnsi="Manrope"/>
        </w:rPr>
        <w:t>Alan explain</w:t>
      </w:r>
      <w:r w:rsidR="00DC535D" w:rsidRPr="00D35A96">
        <w:rPr>
          <w:rFonts w:ascii="Manrope" w:hAnsi="Manrope"/>
        </w:rPr>
        <w:t>ed</w:t>
      </w:r>
      <w:r w:rsidRPr="00D35A96">
        <w:rPr>
          <w:rFonts w:ascii="Manrope" w:hAnsi="Manrope"/>
        </w:rPr>
        <w:t xml:space="preserve"> that the question signals concern about alignment and the importance of observed leadership behavior.</w:t>
      </w:r>
    </w:p>
    <w:p w14:paraId="5B8316AA" w14:textId="1D048F9B" w:rsidR="000F4038" w:rsidRPr="00D35A96" w:rsidRDefault="000F4038" w:rsidP="000F4038">
      <w:pPr>
        <w:numPr>
          <w:ilvl w:val="1"/>
          <w:numId w:val="3"/>
        </w:numPr>
        <w:rPr>
          <w:rFonts w:ascii="Manrope" w:hAnsi="Manrope"/>
        </w:rPr>
      </w:pPr>
      <w:r w:rsidRPr="00D35A96">
        <w:rPr>
          <w:rFonts w:ascii="Manrope" w:hAnsi="Manrope"/>
          <w:b/>
          <w:bCs/>
        </w:rPr>
        <w:t xml:space="preserve">Leadership Accountability: </w:t>
      </w:r>
      <w:r w:rsidRPr="00D35A96">
        <w:rPr>
          <w:rFonts w:ascii="Manrope" w:hAnsi="Manrope"/>
        </w:rPr>
        <w:t xml:space="preserve">Alan clarified that </w:t>
      </w:r>
      <w:r w:rsidR="00DC535D" w:rsidRPr="00D35A96">
        <w:rPr>
          <w:rFonts w:ascii="Manrope" w:hAnsi="Manrope"/>
        </w:rPr>
        <w:t xml:space="preserve">the </w:t>
      </w:r>
      <w:r w:rsidRPr="00D35A96">
        <w:rPr>
          <w:rFonts w:ascii="Manrope" w:hAnsi="Manrope"/>
        </w:rPr>
        <w:t xml:space="preserve">guardrails apply equally to all, especially senior leadership, reinforcing fairness, integrity, and accountability, and that the purpose of </w:t>
      </w:r>
      <w:r w:rsidR="00DC535D" w:rsidRPr="00D35A96">
        <w:rPr>
          <w:rFonts w:ascii="Manrope" w:hAnsi="Manrope"/>
        </w:rPr>
        <w:t xml:space="preserve">the </w:t>
      </w:r>
      <w:r w:rsidRPr="00D35A96">
        <w:rPr>
          <w:rFonts w:ascii="Manrope" w:hAnsi="Manrope"/>
        </w:rPr>
        <w:t>guardrails is to guide decision-making, collaboration, and communication.</w:t>
      </w:r>
    </w:p>
    <w:p w14:paraId="4F096AB2" w14:textId="77777777" w:rsidR="000F4038" w:rsidRPr="00D35A96" w:rsidRDefault="000F4038" w:rsidP="000F4038">
      <w:pPr>
        <w:numPr>
          <w:ilvl w:val="1"/>
          <w:numId w:val="3"/>
        </w:numPr>
        <w:rPr>
          <w:rFonts w:ascii="Manrope" w:hAnsi="Manrope"/>
        </w:rPr>
      </w:pPr>
      <w:r w:rsidRPr="00D35A96">
        <w:rPr>
          <w:rFonts w:ascii="Manrope" w:hAnsi="Manrope"/>
          <w:b/>
          <w:bCs/>
        </w:rPr>
        <w:t xml:space="preserve">Culture Through Consistent Action: </w:t>
      </w:r>
      <w:r w:rsidRPr="00D35A96">
        <w:rPr>
          <w:rFonts w:ascii="Manrope" w:hAnsi="Manrope"/>
        </w:rPr>
        <w:t>Alan emphasized that culture is demonstrated through consistent action, not just stated values, and that feedback and open dialogue are encouraged to ensure alignment and psychological safety.</w:t>
      </w:r>
    </w:p>
    <w:p w14:paraId="374F20EE" w14:textId="53DD4DAD" w:rsidR="000F4038" w:rsidRPr="00D35A96" w:rsidRDefault="000F4038" w:rsidP="000F4038">
      <w:pPr>
        <w:numPr>
          <w:ilvl w:val="1"/>
          <w:numId w:val="3"/>
        </w:numPr>
        <w:rPr>
          <w:rFonts w:ascii="Manrope" w:hAnsi="Manrope"/>
        </w:rPr>
      </w:pPr>
      <w:r w:rsidRPr="00D35A96">
        <w:rPr>
          <w:rFonts w:ascii="Manrope" w:hAnsi="Manrope"/>
          <w:b/>
          <w:bCs/>
        </w:rPr>
        <w:t xml:space="preserve">Feedback Mechanisms: </w:t>
      </w:r>
      <w:r w:rsidRPr="00D35A96">
        <w:rPr>
          <w:rFonts w:ascii="Manrope" w:hAnsi="Manrope"/>
        </w:rPr>
        <w:t>Both Alan and Ingrid encouraged staff to use the anonymous question tool on the employee portal and to provide feedback if answers do not fully address concerns, highlighting the importance of ongoing communication</w:t>
      </w:r>
      <w:r w:rsidR="00DC535D" w:rsidRPr="00D35A96">
        <w:rPr>
          <w:rFonts w:ascii="Manrope" w:hAnsi="Manrope"/>
        </w:rPr>
        <w:t xml:space="preserve">, </w:t>
      </w:r>
      <w:r w:rsidRPr="00D35A96">
        <w:rPr>
          <w:rFonts w:ascii="Manrope" w:hAnsi="Manrope"/>
        </w:rPr>
        <w:t>clarity</w:t>
      </w:r>
      <w:r w:rsidR="00DC535D" w:rsidRPr="00D35A96">
        <w:rPr>
          <w:rFonts w:ascii="Manrope" w:hAnsi="Manrope"/>
        </w:rPr>
        <w:t>, and transparency</w:t>
      </w:r>
      <w:r w:rsidRPr="00D35A96">
        <w:rPr>
          <w:rFonts w:ascii="Manrope" w:hAnsi="Manrope"/>
        </w:rPr>
        <w:t>.</w:t>
      </w:r>
    </w:p>
    <w:p w14:paraId="71AF245F" w14:textId="73C608BD" w:rsidR="000F4038" w:rsidRPr="00D35A96" w:rsidRDefault="000F4038" w:rsidP="000F4038">
      <w:pPr>
        <w:numPr>
          <w:ilvl w:val="0"/>
          <w:numId w:val="3"/>
        </w:numPr>
        <w:rPr>
          <w:rFonts w:ascii="Manrope" w:hAnsi="Manrope"/>
        </w:rPr>
      </w:pPr>
      <w:r w:rsidRPr="00D35A96">
        <w:rPr>
          <w:rFonts w:ascii="Manrope" w:hAnsi="Manrope"/>
          <w:b/>
          <w:bCs/>
        </w:rPr>
        <w:t>IT Platform Transition and Email Migration</w:t>
      </w:r>
      <w:r w:rsidR="00D35A96">
        <w:rPr>
          <w:rFonts w:ascii="Manrope" w:hAnsi="Manrope"/>
          <w:b/>
          <w:bCs/>
        </w:rPr>
        <w:t xml:space="preserve"> Overview</w:t>
      </w:r>
      <w:r w:rsidRPr="00D35A96">
        <w:rPr>
          <w:rFonts w:ascii="Manrope" w:hAnsi="Manrope"/>
          <w:b/>
          <w:bCs/>
        </w:rPr>
        <w:t xml:space="preserve">: </w:t>
      </w:r>
      <w:r w:rsidRPr="00D35A96">
        <w:rPr>
          <w:rFonts w:ascii="Manrope" w:hAnsi="Manrope"/>
        </w:rPr>
        <w:t xml:space="preserve">Mark explained the transition of IT platform management from Magna5 to Dynamic Quest, including the </w:t>
      </w:r>
      <w:r w:rsidRPr="00D35A96">
        <w:rPr>
          <w:rFonts w:ascii="Manrope" w:hAnsi="Manrope"/>
        </w:rPr>
        <w:lastRenderedPageBreak/>
        <w:t>migration to a unified Microsoft 365 tenant and the rollout of new Precision Ocular Network email addresses, with phased implementation and support for both Mac and PC users</w:t>
      </w:r>
      <w:r w:rsidR="00DC535D" w:rsidRPr="00D35A96">
        <w:rPr>
          <w:rFonts w:ascii="Manrope" w:hAnsi="Manrope"/>
        </w:rPr>
        <w:t>.</w:t>
      </w:r>
      <w:r w:rsidRPr="00D35A96">
        <w:rPr>
          <w:rFonts w:ascii="Manrope" w:hAnsi="Manrope"/>
        </w:rPr>
        <w:t xml:space="preserve"> </w:t>
      </w:r>
    </w:p>
    <w:p w14:paraId="67134F83" w14:textId="77777777" w:rsidR="000F4038" w:rsidRPr="00D35A96" w:rsidRDefault="000F4038" w:rsidP="000F4038">
      <w:pPr>
        <w:numPr>
          <w:ilvl w:val="1"/>
          <w:numId w:val="3"/>
        </w:numPr>
        <w:rPr>
          <w:rFonts w:ascii="Manrope" w:hAnsi="Manrope"/>
        </w:rPr>
      </w:pPr>
      <w:r w:rsidRPr="00D35A96">
        <w:rPr>
          <w:rFonts w:ascii="Manrope" w:hAnsi="Manrope"/>
          <w:b/>
          <w:bCs/>
        </w:rPr>
        <w:t xml:space="preserve">IT Platform Transition Details: </w:t>
      </w:r>
      <w:r w:rsidRPr="00D35A96">
        <w:rPr>
          <w:rFonts w:ascii="Manrope" w:hAnsi="Manrope"/>
        </w:rPr>
        <w:t>Mark described the move from Magna5 to Dynamic Quest for IT platform management, aiming to improve reliability, security, and long-term support, while maintaining familiar tools such as Outlook, Teams, OneDrive, and SharePoint.</w:t>
      </w:r>
    </w:p>
    <w:p w14:paraId="6ADE504B" w14:textId="551AB470" w:rsidR="000F4038" w:rsidRPr="00D35A96" w:rsidRDefault="000F4038" w:rsidP="000F4038">
      <w:pPr>
        <w:numPr>
          <w:ilvl w:val="1"/>
          <w:numId w:val="3"/>
        </w:numPr>
        <w:rPr>
          <w:rFonts w:ascii="Manrope" w:hAnsi="Manrope"/>
        </w:rPr>
      </w:pPr>
      <w:r w:rsidRPr="00D35A96">
        <w:rPr>
          <w:rFonts w:ascii="Manrope" w:hAnsi="Manrope"/>
          <w:b/>
          <w:bCs/>
        </w:rPr>
        <w:t xml:space="preserve">Email Address Migration: </w:t>
      </w:r>
      <w:r w:rsidRPr="00D35A96">
        <w:rPr>
          <w:rFonts w:ascii="Manrope" w:hAnsi="Manrope"/>
        </w:rPr>
        <w:t>Staff will receive new Precision Ocular Network email addresses, with old emails and files migrated to ensure nothing is lost</w:t>
      </w:r>
      <w:r w:rsidR="00DC535D" w:rsidRPr="00D35A96">
        <w:rPr>
          <w:rFonts w:ascii="Manrope" w:hAnsi="Manrope"/>
        </w:rPr>
        <w:t>.</w:t>
      </w:r>
      <w:r w:rsidRPr="00D35A96">
        <w:rPr>
          <w:rFonts w:ascii="Manrope" w:hAnsi="Manrope"/>
        </w:rPr>
        <w:t xml:space="preserve"> </w:t>
      </w:r>
      <w:r w:rsidR="00DC535D" w:rsidRPr="00D35A96">
        <w:rPr>
          <w:rFonts w:ascii="Manrope" w:hAnsi="Manrope"/>
        </w:rPr>
        <w:t>T</w:t>
      </w:r>
      <w:r w:rsidRPr="00D35A96">
        <w:rPr>
          <w:rFonts w:ascii="Manrope" w:hAnsi="Manrope"/>
        </w:rPr>
        <w:t>he migration will occur in waves to minimize disruption.</w:t>
      </w:r>
    </w:p>
    <w:p w14:paraId="6DBB492D" w14:textId="512225ED" w:rsidR="000F4038" w:rsidRPr="00D35A96" w:rsidRDefault="000F4038" w:rsidP="000F4038">
      <w:pPr>
        <w:numPr>
          <w:ilvl w:val="1"/>
          <w:numId w:val="3"/>
        </w:numPr>
        <w:rPr>
          <w:rFonts w:ascii="Manrope" w:hAnsi="Manrope"/>
        </w:rPr>
      </w:pPr>
      <w:r w:rsidRPr="00D35A96">
        <w:rPr>
          <w:rFonts w:ascii="Manrope" w:hAnsi="Manrope"/>
          <w:b/>
          <w:bCs/>
        </w:rPr>
        <w:t xml:space="preserve">Operational Priorities in Migration: </w:t>
      </w:r>
      <w:r w:rsidRPr="00D35A96">
        <w:rPr>
          <w:rFonts w:ascii="Manrope" w:hAnsi="Manrope"/>
        </w:rPr>
        <w:t xml:space="preserve">Ellen requested that outward-facing staff be prioritized in the first migration wave to reduce customer confusion, and Mark agreed to </w:t>
      </w:r>
      <w:r w:rsidR="00DC535D" w:rsidRPr="00D35A96">
        <w:rPr>
          <w:rFonts w:ascii="Manrope" w:hAnsi="Manrope"/>
        </w:rPr>
        <w:t>consider</w:t>
      </w:r>
      <w:r w:rsidRPr="00D35A96">
        <w:rPr>
          <w:rFonts w:ascii="Manrope" w:hAnsi="Manrope"/>
        </w:rPr>
        <w:t xml:space="preserve"> this.</w:t>
      </w:r>
    </w:p>
    <w:p w14:paraId="44F32DF8" w14:textId="35522178" w:rsidR="000F4038" w:rsidRPr="00D35A96" w:rsidRDefault="000F4038" w:rsidP="000F4038">
      <w:pPr>
        <w:numPr>
          <w:ilvl w:val="1"/>
          <w:numId w:val="3"/>
        </w:numPr>
        <w:rPr>
          <w:rFonts w:ascii="Manrope" w:hAnsi="Manrope"/>
        </w:rPr>
      </w:pPr>
      <w:r w:rsidRPr="00D35A96">
        <w:rPr>
          <w:rFonts w:ascii="Manrope" w:hAnsi="Manrope"/>
          <w:b/>
          <w:bCs/>
        </w:rPr>
        <w:t xml:space="preserve">Support and Help Desk: </w:t>
      </w:r>
      <w:r w:rsidRPr="00D35A96">
        <w:rPr>
          <w:rFonts w:ascii="Manrope" w:hAnsi="Manrope"/>
        </w:rPr>
        <w:t>Ingrid confirmed that instructions and help desk support will be provided for troubleshooting during the migration, especially for remote workers.</w:t>
      </w:r>
      <w:r w:rsidR="00DC535D" w:rsidRPr="00D35A96">
        <w:rPr>
          <w:rFonts w:ascii="Manrope" w:hAnsi="Manrope"/>
        </w:rPr>
        <w:t xml:space="preserve"> As a side note, Precision Ocular Network now has a staff of just over 200, and our staff </w:t>
      </w:r>
      <w:proofErr w:type="gramStart"/>
      <w:r w:rsidR="00DC535D" w:rsidRPr="00D35A96">
        <w:rPr>
          <w:rFonts w:ascii="Manrope" w:hAnsi="Manrope"/>
        </w:rPr>
        <w:t>is located in</w:t>
      </w:r>
      <w:proofErr w:type="gramEnd"/>
      <w:r w:rsidR="00DC535D" w:rsidRPr="00D35A96">
        <w:rPr>
          <w:rFonts w:ascii="Manrope" w:hAnsi="Manrope"/>
        </w:rPr>
        <w:t xml:space="preserve"> 20 states!</w:t>
      </w:r>
      <w:r w:rsidR="004739FC" w:rsidRPr="00D35A96">
        <w:rPr>
          <w:rFonts w:ascii="Manrope" w:hAnsi="Manrope"/>
        </w:rPr>
        <w:t xml:space="preserve"> (This statistic emphasized how important it is that help is readily available for all staff during the migration.)</w:t>
      </w:r>
    </w:p>
    <w:p w14:paraId="40376F37" w14:textId="77777777" w:rsidR="000F4038" w:rsidRPr="00D35A96" w:rsidRDefault="000F4038" w:rsidP="000F4038">
      <w:pPr>
        <w:numPr>
          <w:ilvl w:val="1"/>
          <w:numId w:val="3"/>
        </w:numPr>
        <w:rPr>
          <w:rFonts w:ascii="Manrope" w:hAnsi="Manrope"/>
        </w:rPr>
      </w:pPr>
      <w:r w:rsidRPr="00D35A96">
        <w:rPr>
          <w:rFonts w:ascii="Manrope" w:hAnsi="Manrope"/>
          <w:b/>
          <w:bCs/>
        </w:rPr>
        <w:t xml:space="preserve">Migration Timeline: </w:t>
      </w:r>
      <w:r w:rsidRPr="00D35A96">
        <w:rPr>
          <w:rFonts w:ascii="Manrope" w:hAnsi="Manrope"/>
        </w:rPr>
        <w:t>Mark stated that the timeline for new email addresses is expected to be late spring to early summer, pending further meetings with Dynamic Quest and Magna5.</w:t>
      </w:r>
    </w:p>
    <w:p w14:paraId="29B26EF1" w14:textId="40A0EFF6" w:rsidR="000F4038" w:rsidRPr="00D35A96" w:rsidRDefault="000F4038" w:rsidP="000F4038">
      <w:pPr>
        <w:numPr>
          <w:ilvl w:val="0"/>
          <w:numId w:val="3"/>
        </w:numPr>
        <w:rPr>
          <w:rFonts w:ascii="Manrope" w:hAnsi="Manrope"/>
        </w:rPr>
      </w:pPr>
      <w:r w:rsidRPr="00D35A96">
        <w:rPr>
          <w:rFonts w:ascii="Manrope" w:hAnsi="Manrope"/>
          <w:b/>
          <w:bCs/>
        </w:rPr>
        <w:t xml:space="preserve">Operations Platform Migration to </w:t>
      </w:r>
      <w:proofErr w:type="spellStart"/>
      <w:r w:rsidRPr="00D35A96">
        <w:rPr>
          <w:rFonts w:ascii="Manrope" w:hAnsi="Manrope"/>
          <w:b/>
          <w:bCs/>
        </w:rPr>
        <w:t>iTransplant</w:t>
      </w:r>
      <w:proofErr w:type="spellEnd"/>
      <w:r w:rsidR="00D35A96">
        <w:rPr>
          <w:rFonts w:ascii="Manrope" w:hAnsi="Manrope"/>
          <w:b/>
          <w:bCs/>
        </w:rPr>
        <w:t xml:space="preserve"> Overview</w:t>
      </w:r>
      <w:r w:rsidRPr="00D35A96">
        <w:rPr>
          <w:rFonts w:ascii="Manrope" w:hAnsi="Manrope"/>
          <w:b/>
          <w:bCs/>
        </w:rPr>
        <w:t xml:space="preserve">: </w:t>
      </w:r>
      <w:r w:rsidRPr="00D35A96">
        <w:rPr>
          <w:rFonts w:ascii="Manrope" w:hAnsi="Manrope"/>
        </w:rPr>
        <w:t xml:space="preserve">Ingrid, Daniel Mercado, and Mark discussed the decision to transition </w:t>
      </w:r>
      <w:r w:rsidR="004739FC" w:rsidRPr="00D35A96">
        <w:rPr>
          <w:rFonts w:ascii="Manrope" w:hAnsi="Manrope"/>
        </w:rPr>
        <w:t xml:space="preserve">all of </w:t>
      </w:r>
      <w:r w:rsidRPr="00D35A96">
        <w:rPr>
          <w:rFonts w:ascii="Manrope" w:hAnsi="Manrope"/>
        </w:rPr>
        <w:t>Precision Ocular Network</w:t>
      </w:r>
      <w:r w:rsidR="004739FC" w:rsidRPr="00D35A96">
        <w:rPr>
          <w:rFonts w:ascii="Manrope" w:hAnsi="Manrope"/>
        </w:rPr>
        <w:t xml:space="preserve"> </w:t>
      </w:r>
      <w:r w:rsidRPr="00D35A96">
        <w:rPr>
          <w:rFonts w:ascii="Manrope" w:hAnsi="Manrope"/>
        </w:rPr>
        <w:t xml:space="preserve">to </w:t>
      </w:r>
      <w:proofErr w:type="spellStart"/>
      <w:r w:rsidRPr="00D35A96">
        <w:rPr>
          <w:rFonts w:ascii="Manrope" w:hAnsi="Manrope"/>
        </w:rPr>
        <w:t>iTransplant</w:t>
      </w:r>
      <w:proofErr w:type="spellEnd"/>
      <w:r w:rsidRPr="00D35A96">
        <w:rPr>
          <w:rFonts w:ascii="Manrope" w:hAnsi="Manrope"/>
        </w:rPr>
        <w:t>, outlining the project plan, leadership roles, phased training, and the goal of standardizing workflows, metrics, and reporting across legacy organizations.</w:t>
      </w:r>
    </w:p>
    <w:p w14:paraId="3D56E4D9" w14:textId="77777777" w:rsidR="000F4038" w:rsidRPr="00D35A96" w:rsidRDefault="000F4038" w:rsidP="000F4038">
      <w:pPr>
        <w:numPr>
          <w:ilvl w:val="1"/>
          <w:numId w:val="3"/>
        </w:numPr>
        <w:rPr>
          <w:rFonts w:ascii="Manrope" w:hAnsi="Manrope"/>
        </w:rPr>
      </w:pPr>
      <w:r w:rsidRPr="00D35A96">
        <w:rPr>
          <w:rFonts w:ascii="Manrope" w:hAnsi="Manrope"/>
          <w:b/>
          <w:bCs/>
        </w:rPr>
        <w:t xml:space="preserve">Decision and Rationale: </w:t>
      </w:r>
      <w:r w:rsidRPr="00D35A96">
        <w:rPr>
          <w:rFonts w:ascii="Manrope" w:hAnsi="Manrope"/>
        </w:rPr>
        <w:t xml:space="preserve">Ingrid announced the decision to move all operations into </w:t>
      </w:r>
      <w:proofErr w:type="spellStart"/>
      <w:r w:rsidRPr="00D35A96">
        <w:rPr>
          <w:rFonts w:ascii="Manrope" w:hAnsi="Manrope"/>
        </w:rPr>
        <w:t>iTransplant</w:t>
      </w:r>
      <w:proofErr w:type="spellEnd"/>
      <w:r w:rsidRPr="00D35A96">
        <w:rPr>
          <w:rFonts w:ascii="Manrope" w:hAnsi="Manrope"/>
        </w:rPr>
        <w:t xml:space="preserve"> to standardize workflows, metrics, and reporting, reduce duplicate work, and enable cleaner inspections and better data visibility.</w:t>
      </w:r>
    </w:p>
    <w:p w14:paraId="499635BE" w14:textId="71B70360" w:rsidR="000F4038" w:rsidRPr="00D35A96" w:rsidRDefault="000F4038" w:rsidP="000F4038">
      <w:pPr>
        <w:numPr>
          <w:ilvl w:val="1"/>
          <w:numId w:val="3"/>
        </w:numPr>
        <w:rPr>
          <w:rFonts w:ascii="Manrope" w:hAnsi="Manrope"/>
        </w:rPr>
      </w:pPr>
      <w:r w:rsidRPr="00D35A96">
        <w:rPr>
          <w:rFonts w:ascii="Manrope" w:hAnsi="Manrope"/>
          <w:b/>
          <w:bCs/>
        </w:rPr>
        <w:lastRenderedPageBreak/>
        <w:t xml:space="preserve">Project Leadership and Structure: </w:t>
      </w:r>
      <w:r w:rsidRPr="00D35A96">
        <w:rPr>
          <w:rFonts w:ascii="Manrope" w:hAnsi="Manrope"/>
        </w:rPr>
        <w:t xml:space="preserve">Daniel Mercado was designated as operational lead, with </w:t>
      </w:r>
      <w:r w:rsidR="004739FC" w:rsidRPr="00D35A96">
        <w:rPr>
          <w:rFonts w:ascii="Manrope" w:hAnsi="Manrope"/>
        </w:rPr>
        <w:t xml:space="preserve">support including </w:t>
      </w:r>
      <w:r w:rsidRPr="00D35A96">
        <w:rPr>
          <w:rFonts w:ascii="Manrope" w:hAnsi="Manrope"/>
        </w:rPr>
        <w:t>executive leadership, department subject matter experts, IT support from Mark McSwain, communications by K</w:t>
      </w:r>
      <w:r w:rsidR="004739FC" w:rsidRPr="00D35A96">
        <w:rPr>
          <w:rFonts w:ascii="Manrope" w:hAnsi="Manrope"/>
        </w:rPr>
        <w:t>y</w:t>
      </w:r>
      <w:r w:rsidRPr="00D35A96">
        <w:rPr>
          <w:rFonts w:ascii="Manrope" w:hAnsi="Manrope"/>
        </w:rPr>
        <w:t>m Mitchell, and contract management by Kristen McCoy.</w:t>
      </w:r>
    </w:p>
    <w:p w14:paraId="22989CDB" w14:textId="17C7FB34" w:rsidR="000F4038" w:rsidRPr="00D35A96" w:rsidRDefault="000F4038" w:rsidP="000F4038">
      <w:pPr>
        <w:numPr>
          <w:ilvl w:val="1"/>
          <w:numId w:val="3"/>
        </w:numPr>
        <w:rPr>
          <w:rFonts w:ascii="Manrope" w:hAnsi="Manrope"/>
        </w:rPr>
      </w:pPr>
      <w:r w:rsidRPr="00D35A96">
        <w:rPr>
          <w:rFonts w:ascii="Manrope" w:hAnsi="Manrope"/>
          <w:b/>
          <w:bCs/>
        </w:rPr>
        <w:t xml:space="preserve">Phased Training and Change Management: </w:t>
      </w:r>
      <w:r w:rsidRPr="00D35A96">
        <w:rPr>
          <w:rFonts w:ascii="Manrope" w:hAnsi="Manrope"/>
        </w:rPr>
        <w:t xml:space="preserve">Daniel explained that training will be role-based and phased by department, with access to a sandbox environment for mock donor scenarios, and that </w:t>
      </w:r>
      <w:r w:rsidR="004739FC" w:rsidRPr="00D35A96">
        <w:rPr>
          <w:rFonts w:ascii="Manrope" w:hAnsi="Manrope"/>
        </w:rPr>
        <w:t xml:space="preserve">the </w:t>
      </w:r>
      <w:r w:rsidRPr="00D35A96">
        <w:rPr>
          <w:rFonts w:ascii="Manrope" w:hAnsi="Manrope"/>
        </w:rPr>
        <w:t xml:space="preserve">go-live </w:t>
      </w:r>
      <w:r w:rsidR="004739FC" w:rsidRPr="00D35A96">
        <w:rPr>
          <w:rFonts w:ascii="Manrope" w:hAnsi="Manrope"/>
        </w:rPr>
        <w:t xml:space="preserve">date </w:t>
      </w:r>
      <w:r w:rsidRPr="00D35A96">
        <w:rPr>
          <w:rFonts w:ascii="Manrope" w:hAnsi="Manrope"/>
        </w:rPr>
        <w:t>will occur organization-wide once all departments are ready.</w:t>
      </w:r>
    </w:p>
    <w:p w14:paraId="53C64770" w14:textId="77777777" w:rsidR="000F4038" w:rsidRPr="00D35A96" w:rsidRDefault="000F4038" w:rsidP="000F4038">
      <w:pPr>
        <w:numPr>
          <w:ilvl w:val="1"/>
          <w:numId w:val="3"/>
        </w:numPr>
        <w:rPr>
          <w:rFonts w:ascii="Manrope" w:hAnsi="Manrope"/>
        </w:rPr>
      </w:pPr>
      <w:r w:rsidRPr="00D35A96">
        <w:rPr>
          <w:rFonts w:ascii="Manrope" w:hAnsi="Manrope"/>
          <w:b/>
          <w:bCs/>
        </w:rPr>
        <w:t xml:space="preserve">Risk Mitigation and Communication: </w:t>
      </w:r>
      <w:r w:rsidRPr="00D35A96">
        <w:rPr>
          <w:rFonts w:ascii="Manrope" w:hAnsi="Manrope"/>
        </w:rPr>
        <w:t>Leaders will be briefed before announcements, system changes will be limited to designated users, and a rolling issue and risk log will be maintained to monitor compliance and workflow risks.</w:t>
      </w:r>
    </w:p>
    <w:p w14:paraId="78AF7145" w14:textId="77777777" w:rsidR="000F4038" w:rsidRPr="00D35A96" w:rsidRDefault="000F4038" w:rsidP="000F4038">
      <w:pPr>
        <w:numPr>
          <w:ilvl w:val="1"/>
          <w:numId w:val="3"/>
        </w:numPr>
        <w:rPr>
          <w:rFonts w:ascii="Manrope" w:hAnsi="Manrope"/>
        </w:rPr>
      </w:pPr>
      <w:r w:rsidRPr="00D35A96">
        <w:rPr>
          <w:rFonts w:ascii="Manrope" w:hAnsi="Manrope"/>
          <w:b/>
          <w:bCs/>
        </w:rPr>
        <w:t xml:space="preserve">Questions and Feature Exploration: </w:t>
      </w:r>
      <w:r w:rsidRPr="00D35A96">
        <w:rPr>
          <w:rFonts w:ascii="Manrope" w:hAnsi="Manrope"/>
        </w:rPr>
        <w:t xml:space="preserve">Abriel asked about more robust reporting features in </w:t>
      </w:r>
      <w:proofErr w:type="spellStart"/>
      <w:r w:rsidRPr="00D35A96">
        <w:rPr>
          <w:rFonts w:ascii="Manrope" w:hAnsi="Manrope"/>
        </w:rPr>
        <w:t>iTransplant</w:t>
      </w:r>
      <w:proofErr w:type="spellEnd"/>
      <w:r w:rsidRPr="00D35A96">
        <w:rPr>
          <w:rFonts w:ascii="Manrope" w:hAnsi="Manrope"/>
        </w:rPr>
        <w:t>, and Ingrid and Mark confirmed ongoing exploration of available options and the need to ensure reporting meets departmental needs.</w:t>
      </w:r>
    </w:p>
    <w:p w14:paraId="7D995F3F" w14:textId="77777777" w:rsidR="000F4038" w:rsidRPr="00D35A96" w:rsidRDefault="000F4038" w:rsidP="000F4038">
      <w:pPr>
        <w:numPr>
          <w:ilvl w:val="1"/>
          <w:numId w:val="3"/>
        </w:numPr>
        <w:rPr>
          <w:rFonts w:ascii="Manrope" w:hAnsi="Manrope"/>
        </w:rPr>
      </w:pPr>
      <w:r w:rsidRPr="00D35A96">
        <w:rPr>
          <w:rFonts w:ascii="Manrope" w:hAnsi="Manrope"/>
          <w:b/>
          <w:bCs/>
        </w:rPr>
        <w:t xml:space="preserve">Training Content and Updates: </w:t>
      </w:r>
      <w:r w:rsidRPr="00D35A96">
        <w:rPr>
          <w:rFonts w:ascii="Manrope" w:hAnsi="Manrope"/>
        </w:rPr>
        <w:t xml:space="preserve">Kimberly inquired about training facilitation, and Daniel clarified that internal training resources will be developed and updated as </w:t>
      </w:r>
      <w:proofErr w:type="spellStart"/>
      <w:r w:rsidRPr="00D35A96">
        <w:rPr>
          <w:rFonts w:ascii="Manrope" w:hAnsi="Manrope"/>
        </w:rPr>
        <w:t>iTransplant</w:t>
      </w:r>
      <w:proofErr w:type="spellEnd"/>
      <w:r w:rsidRPr="00D35A96">
        <w:rPr>
          <w:rFonts w:ascii="Manrope" w:hAnsi="Manrope"/>
        </w:rPr>
        <w:t xml:space="preserve"> evolves, ensuring ongoing and refresher training for new and existing staff.</w:t>
      </w:r>
    </w:p>
    <w:p w14:paraId="7FE7E566" w14:textId="17FA197A" w:rsidR="000F4038" w:rsidRPr="00D35A96" w:rsidRDefault="000F4038" w:rsidP="000F4038">
      <w:pPr>
        <w:numPr>
          <w:ilvl w:val="0"/>
          <w:numId w:val="3"/>
        </w:numPr>
        <w:rPr>
          <w:rFonts w:ascii="Manrope" w:hAnsi="Manrope"/>
        </w:rPr>
      </w:pPr>
      <w:r w:rsidRPr="00D35A96">
        <w:rPr>
          <w:rFonts w:ascii="Manrope" w:hAnsi="Manrope"/>
          <w:b/>
          <w:bCs/>
        </w:rPr>
        <w:t>Statistics and Metrics Integration</w:t>
      </w:r>
      <w:r w:rsidR="00D35A96">
        <w:rPr>
          <w:rFonts w:ascii="Manrope" w:hAnsi="Manrope"/>
          <w:b/>
          <w:bCs/>
        </w:rPr>
        <w:t xml:space="preserve"> Overview</w:t>
      </w:r>
      <w:r w:rsidRPr="00D35A96">
        <w:rPr>
          <w:rFonts w:ascii="Manrope" w:hAnsi="Manrope"/>
          <w:b/>
          <w:bCs/>
        </w:rPr>
        <w:t xml:space="preserve">: </w:t>
      </w:r>
      <w:r w:rsidRPr="00D35A96">
        <w:rPr>
          <w:rFonts w:ascii="Manrope" w:hAnsi="Manrope"/>
        </w:rPr>
        <w:t xml:space="preserve">Mark and Ingrid described the current and </w:t>
      </w:r>
      <w:proofErr w:type="gramStart"/>
      <w:r w:rsidRPr="00D35A96">
        <w:rPr>
          <w:rFonts w:ascii="Manrope" w:hAnsi="Manrope"/>
        </w:rPr>
        <w:t>future plans</w:t>
      </w:r>
      <w:proofErr w:type="gramEnd"/>
      <w:r w:rsidRPr="00D35A96">
        <w:rPr>
          <w:rFonts w:ascii="Manrope" w:hAnsi="Manrope"/>
        </w:rPr>
        <w:t xml:space="preserve"> for integrating statistics and metrics, including manual data pulls from EBIS and </w:t>
      </w:r>
      <w:proofErr w:type="spellStart"/>
      <w:r w:rsidRPr="00D35A96">
        <w:rPr>
          <w:rFonts w:ascii="Manrope" w:hAnsi="Manrope"/>
        </w:rPr>
        <w:t>iTransplant</w:t>
      </w:r>
      <w:proofErr w:type="spellEnd"/>
      <w:r w:rsidRPr="00D35A96">
        <w:rPr>
          <w:rFonts w:ascii="Manrope" w:hAnsi="Manrope"/>
        </w:rPr>
        <w:t>, the use of Power BI for visualizations, and the goal of achieving more interactive, drill-through reporting as the organization transitions to a single operational system.</w:t>
      </w:r>
    </w:p>
    <w:p w14:paraId="7E588172" w14:textId="77777777" w:rsidR="000F4038" w:rsidRPr="00D35A96" w:rsidRDefault="000F4038" w:rsidP="000F4038">
      <w:pPr>
        <w:numPr>
          <w:ilvl w:val="1"/>
          <w:numId w:val="3"/>
        </w:numPr>
        <w:rPr>
          <w:rFonts w:ascii="Manrope" w:hAnsi="Manrope"/>
        </w:rPr>
      </w:pPr>
      <w:r w:rsidRPr="00D35A96">
        <w:rPr>
          <w:rFonts w:ascii="Manrope" w:hAnsi="Manrope"/>
          <w:b/>
          <w:bCs/>
        </w:rPr>
        <w:t xml:space="preserve">Current Metrics Process: </w:t>
      </w:r>
      <w:r w:rsidRPr="00D35A96">
        <w:rPr>
          <w:rFonts w:ascii="Manrope" w:hAnsi="Manrope"/>
        </w:rPr>
        <w:t xml:space="preserve">Mark explained that high-level measures are currently pulled manually each month from EBIS and </w:t>
      </w:r>
      <w:proofErr w:type="spellStart"/>
      <w:r w:rsidRPr="00D35A96">
        <w:rPr>
          <w:rFonts w:ascii="Manrope" w:hAnsi="Manrope"/>
        </w:rPr>
        <w:t>iTransplant</w:t>
      </w:r>
      <w:proofErr w:type="spellEnd"/>
      <w:r w:rsidRPr="00D35A96">
        <w:rPr>
          <w:rFonts w:ascii="Manrope" w:hAnsi="Manrope"/>
        </w:rPr>
        <w:t xml:space="preserve"> and combined using Power BI, with visuals such as gauges to track progress toward goals.</w:t>
      </w:r>
    </w:p>
    <w:p w14:paraId="246AFB4F" w14:textId="77777777" w:rsidR="000F4038" w:rsidRPr="00D35A96" w:rsidRDefault="000F4038" w:rsidP="000F4038">
      <w:pPr>
        <w:numPr>
          <w:ilvl w:val="1"/>
          <w:numId w:val="3"/>
        </w:numPr>
        <w:rPr>
          <w:rFonts w:ascii="Manrope" w:hAnsi="Manrope"/>
        </w:rPr>
      </w:pPr>
      <w:r w:rsidRPr="00D35A96">
        <w:rPr>
          <w:rFonts w:ascii="Manrope" w:hAnsi="Manrope"/>
          <w:b/>
          <w:bCs/>
        </w:rPr>
        <w:t xml:space="preserve">Future Reporting Capabilities: </w:t>
      </w:r>
      <w:r w:rsidRPr="00D35A96">
        <w:rPr>
          <w:rFonts w:ascii="Manrope" w:hAnsi="Manrope"/>
        </w:rPr>
        <w:t xml:space="preserve">Once fully transitioned to </w:t>
      </w:r>
      <w:proofErr w:type="spellStart"/>
      <w:r w:rsidRPr="00D35A96">
        <w:rPr>
          <w:rFonts w:ascii="Manrope" w:hAnsi="Manrope"/>
        </w:rPr>
        <w:t>iTransplant</w:t>
      </w:r>
      <w:proofErr w:type="spellEnd"/>
      <w:r w:rsidRPr="00D35A96">
        <w:rPr>
          <w:rFonts w:ascii="Manrope" w:hAnsi="Manrope"/>
        </w:rPr>
        <w:t>, the organization will be able to update measures weekly or daily, utilize drill-through and interactive reporting, and support investigative use of data.</w:t>
      </w:r>
    </w:p>
    <w:p w14:paraId="3737DA25" w14:textId="77777777" w:rsidR="000F4038" w:rsidRPr="00D35A96" w:rsidRDefault="000F4038" w:rsidP="000F4038">
      <w:pPr>
        <w:numPr>
          <w:ilvl w:val="1"/>
          <w:numId w:val="3"/>
        </w:numPr>
        <w:rPr>
          <w:rFonts w:ascii="Manrope" w:hAnsi="Manrope"/>
        </w:rPr>
      </w:pPr>
      <w:r w:rsidRPr="00D35A96">
        <w:rPr>
          <w:rFonts w:ascii="Manrope" w:hAnsi="Manrope"/>
          <w:b/>
          <w:bCs/>
        </w:rPr>
        <w:lastRenderedPageBreak/>
        <w:t xml:space="preserve">Department-Specific Needs: </w:t>
      </w:r>
      <w:r w:rsidRPr="00D35A96">
        <w:rPr>
          <w:rFonts w:ascii="Manrope" w:hAnsi="Manrope"/>
        </w:rPr>
        <w:t>Ingrid noted that different departments have specific reporting needs, and the team is working to ensure metrics are useful for various audiences, including the board of directors and EBAA annual statistics.</w:t>
      </w:r>
    </w:p>
    <w:p w14:paraId="74B88C1D" w14:textId="77777777" w:rsidR="000F4038" w:rsidRPr="00D35A96" w:rsidRDefault="000F4038" w:rsidP="000F4038">
      <w:pPr>
        <w:numPr>
          <w:ilvl w:val="1"/>
          <w:numId w:val="3"/>
        </w:numPr>
        <w:rPr>
          <w:rFonts w:ascii="Manrope" w:hAnsi="Manrope"/>
        </w:rPr>
      </w:pPr>
      <w:r w:rsidRPr="00D35A96">
        <w:rPr>
          <w:rFonts w:ascii="Manrope" w:hAnsi="Manrope"/>
          <w:b/>
          <w:bCs/>
        </w:rPr>
        <w:t xml:space="preserve">Training and Data Quality: </w:t>
      </w:r>
      <w:r w:rsidRPr="00D35A96">
        <w:rPr>
          <w:rFonts w:ascii="Manrope" w:hAnsi="Manrope"/>
        </w:rPr>
        <w:t>Ingrid highlighted that gaps in data can indicate training needs, as missing information may result from incomplete data entry, reinforcing the importance of comprehensive training and feedback loops.</w:t>
      </w:r>
    </w:p>
    <w:p w14:paraId="66E42A18" w14:textId="1AA0AE49" w:rsidR="000F4038" w:rsidRPr="00D35A96" w:rsidRDefault="000F4038" w:rsidP="000F4038">
      <w:pPr>
        <w:numPr>
          <w:ilvl w:val="0"/>
          <w:numId w:val="3"/>
        </w:numPr>
        <w:rPr>
          <w:rFonts w:ascii="Manrope" w:hAnsi="Manrope"/>
        </w:rPr>
      </w:pPr>
      <w:r w:rsidRPr="00D35A96">
        <w:rPr>
          <w:rFonts w:ascii="Manrope" w:hAnsi="Manrope"/>
          <w:b/>
          <w:bCs/>
        </w:rPr>
        <w:t>Website Development and Landing Page Transition</w:t>
      </w:r>
      <w:r w:rsidR="00D35A96">
        <w:rPr>
          <w:rFonts w:ascii="Manrope" w:hAnsi="Manrope"/>
          <w:b/>
          <w:bCs/>
        </w:rPr>
        <w:t xml:space="preserve"> Overview</w:t>
      </w:r>
      <w:r w:rsidRPr="00D35A96">
        <w:rPr>
          <w:rFonts w:ascii="Manrope" w:hAnsi="Manrope"/>
          <w:b/>
          <w:bCs/>
        </w:rPr>
        <w:t xml:space="preserve">: </w:t>
      </w:r>
      <w:r w:rsidRPr="00D35A96">
        <w:rPr>
          <w:rFonts w:ascii="Manrope" w:hAnsi="Manrope"/>
        </w:rPr>
        <w:t>Kym provided an update on the new website development with 5 by 5, detailing progress, audience needs, navigation features, and the planned transition from the landing page to SharePoint as the staff intranet, with legacy sites maintained until the new site is fully launched.</w:t>
      </w:r>
    </w:p>
    <w:p w14:paraId="5A2FDAC5" w14:textId="758DEFA8" w:rsidR="000F4038" w:rsidRPr="00D35A96" w:rsidRDefault="000F4038" w:rsidP="000F4038">
      <w:pPr>
        <w:numPr>
          <w:ilvl w:val="1"/>
          <w:numId w:val="3"/>
        </w:numPr>
        <w:rPr>
          <w:rFonts w:ascii="Manrope" w:hAnsi="Manrope"/>
        </w:rPr>
      </w:pPr>
      <w:r w:rsidRPr="00D35A96">
        <w:rPr>
          <w:rFonts w:ascii="Manrope" w:hAnsi="Manrope"/>
          <w:b/>
          <w:bCs/>
        </w:rPr>
        <w:t xml:space="preserve">Website Progress and Features: </w:t>
      </w:r>
      <w:r w:rsidRPr="00D35A96">
        <w:rPr>
          <w:rFonts w:ascii="Manrope" w:hAnsi="Manrope"/>
        </w:rPr>
        <w:t xml:space="preserve">Kym described ongoing development of the new website, including main navigation, calls to action, clean design, and features to address the needs of surgeons, </w:t>
      </w:r>
      <w:r w:rsidR="004739FC" w:rsidRPr="00D35A96">
        <w:rPr>
          <w:rFonts w:ascii="Manrope" w:hAnsi="Manrope"/>
        </w:rPr>
        <w:t xml:space="preserve">financial donors, </w:t>
      </w:r>
      <w:r w:rsidRPr="00D35A96">
        <w:rPr>
          <w:rFonts w:ascii="Manrope" w:hAnsi="Manrope"/>
        </w:rPr>
        <w:t>researchers, donor families, and recipients.</w:t>
      </w:r>
    </w:p>
    <w:p w14:paraId="78E8A1A9" w14:textId="44943476" w:rsidR="000F4038" w:rsidRPr="00D35A96" w:rsidRDefault="000F4038" w:rsidP="000F4038">
      <w:pPr>
        <w:numPr>
          <w:ilvl w:val="1"/>
          <w:numId w:val="3"/>
        </w:numPr>
        <w:rPr>
          <w:rFonts w:ascii="Manrope" w:hAnsi="Manrope"/>
        </w:rPr>
      </w:pPr>
      <w:r w:rsidRPr="00D35A96">
        <w:rPr>
          <w:rFonts w:ascii="Manrope" w:hAnsi="Manrope"/>
          <w:b/>
          <w:bCs/>
        </w:rPr>
        <w:t xml:space="preserve">Collaboration with Stakeholders: </w:t>
      </w:r>
      <w:r w:rsidRPr="00D35A96">
        <w:rPr>
          <w:rFonts w:ascii="Manrope" w:hAnsi="Manrope"/>
        </w:rPr>
        <w:t>Weekly meetings with 5 by 5 and regular collaboration with teams such as philanthropy, research, and surgeon</w:t>
      </w:r>
      <w:r w:rsidR="004739FC" w:rsidRPr="00D35A96">
        <w:rPr>
          <w:rFonts w:ascii="Manrope" w:hAnsi="Manrope"/>
        </w:rPr>
        <w:t xml:space="preserve"> development</w:t>
      </w:r>
      <w:r w:rsidRPr="00D35A96">
        <w:rPr>
          <w:rFonts w:ascii="Manrope" w:hAnsi="Manrope"/>
        </w:rPr>
        <w:t xml:space="preserve"> ensure the site meets diverse audience requirements.</w:t>
      </w:r>
    </w:p>
    <w:p w14:paraId="0F8ED865" w14:textId="77777777" w:rsidR="000F4038" w:rsidRPr="00D35A96" w:rsidRDefault="000F4038" w:rsidP="000F4038">
      <w:pPr>
        <w:numPr>
          <w:ilvl w:val="1"/>
          <w:numId w:val="3"/>
        </w:numPr>
        <w:rPr>
          <w:rFonts w:ascii="Manrope" w:hAnsi="Manrope"/>
        </w:rPr>
      </w:pPr>
      <w:r w:rsidRPr="00D35A96">
        <w:rPr>
          <w:rFonts w:ascii="Manrope" w:hAnsi="Manrope"/>
          <w:b/>
          <w:bCs/>
        </w:rPr>
        <w:t xml:space="preserve">Transition Timeline: </w:t>
      </w:r>
      <w:r w:rsidRPr="00D35A96">
        <w:rPr>
          <w:rFonts w:ascii="Manrope" w:hAnsi="Manrope"/>
        </w:rPr>
        <w:t>The beta phase is expected in mid to late April, with launch soon after; legacy sites and the microsite will remain active temporarily to ensure a smooth transition.</w:t>
      </w:r>
    </w:p>
    <w:p w14:paraId="761041E0" w14:textId="77777777" w:rsidR="000F4038" w:rsidRPr="00D35A96" w:rsidRDefault="000F4038" w:rsidP="000F4038">
      <w:pPr>
        <w:numPr>
          <w:ilvl w:val="1"/>
          <w:numId w:val="3"/>
        </w:numPr>
        <w:rPr>
          <w:rFonts w:ascii="Manrope" w:hAnsi="Manrope"/>
        </w:rPr>
      </w:pPr>
      <w:r w:rsidRPr="00D35A96">
        <w:rPr>
          <w:rFonts w:ascii="Manrope" w:hAnsi="Manrope"/>
          <w:b/>
          <w:bCs/>
        </w:rPr>
        <w:t xml:space="preserve">Landing Page and SharePoint: </w:t>
      </w:r>
      <w:r w:rsidRPr="00D35A96">
        <w:rPr>
          <w:rFonts w:ascii="Manrope" w:hAnsi="Manrope"/>
        </w:rPr>
        <w:t>Kym explained that the landing page contains resources such as logos, mission statement, org chart, guardrails, and HR forms, and that these will be moved to SharePoint as the new staff intranet, likely in late May.</w:t>
      </w:r>
    </w:p>
    <w:p w14:paraId="68BC2E80" w14:textId="36809B28" w:rsidR="000F4038" w:rsidRPr="00D35A96" w:rsidRDefault="000F4038" w:rsidP="000F4038">
      <w:pPr>
        <w:numPr>
          <w:ilvl w:val="1"/>
          <w:numId w:val="3"/>
        </w:numPr>
        <w:rPr>
          <w:rFonts w:ascii="Manrope" w:hAnsi="Manrope"/>
        </w:rPr>
      </w:pPr>
      <w:r w:rsidRPr="00D35A96">
        <w:rPr>
          <w:rFonts w:ascii="Manrope" w:hAnsi="Manrope"/>
          <w:b/>
          <w:bCs/>
        </w:rPr>
        <w:t xml:space="preserve">Anonymous Question Tool: </w:t>
      </w:r>
      <w:r w:rsidRPr="00D35A96">
        <w:rPr>
          <w:rFonts w:ascii="Manrope" w:hAnsi="Manrope"/>
        </w:rPr>
        <w:t>The anonymous question tool on the landing page will continue to be available for staff to ask questions, with responses managed by Alan and Ingrid.</w:t>
      </w:r>
    </w:p>
    <w:p w14:paraId="1650D5B8" w14:textId="08EEE804" w:rsidR="000F4038" w:rsidRPr="00D35A96" w:rsidRDefault="000F4038" w:rsidP="000F4038">
      <w:pPr>
        <w:numPr>
          <w:ilvl w:val="0"/>
          <w:numId w:val="3"/>
        </w:numPr>
        <w:rPr>
          <w:rFonts w:ascii="Manrope" w:hAnsi="Manrope"/>
        </w:rPr>
      </w:pPr>
      <w:r w:rsidRPr="00D35A96">
        <w:rPr>
          <w:rFonts w:ascii="Manrope" w:hAnsi="Manrope"/>
          <w:b/>
          <w:bCs/>
        </w:rPr>
        <w:t xml:space="preserve">Leadership CARES Program and HR </w:t>
      </w:r>
      <w:proofErr w:type="spellStart"/>
      <w:r w:rsidRPr="00D35A96">
        <w:rPr>
          <w:rFonts w:ascii="Manrope" w:hAnsi="Manrope"/>
          <w:b/>
          <w:bCs/>
        </w:rPr>
        <w:t>Touchbases</w:t>
      </w:r>
      <w:proofErr w:type="spellEnd"/>
      <w:r w:rsidR="00D35A96">
        <w:rPr>
          <w:rFonts w:ascii="Manrope" w:hAnsi="Manrope"/>
          <w:b/>
          <w:bCs/>
        </w:rPr>
        <w:t xml:space="preserve"> Overview</w:t>
      </w:r>
      <w:r w:rsidRPr="00D35A96">
        <w:rPr>
          <w:rFonts w:ascii="Manrope" w:hAnsi="Manrope"/>
          <w:b/>
          <w:bCs/>
        </w:rPr>
        <w:t xml:space="preserve">: </w:t>
      </w:r>
      <w:r w:rsidRPr="00D35A96">
        <w:rPr>
          <w:rFonts w:ascii="Manrope" w:hAnsi="Manrope"/>
        </w:rPr>
        <w:t>Sean Dameron and Kayli</w:t>
      </w:r>
      <w:r w:rsidR="004739FC" w:rsidRPr="00D35A96">
        <w:rPr>
          <w:rFonts w:ascii="Manrope" w:hAnsi="Manrope"/>
        </w:rPr>
        <w:t xml:space="preserve"> Green</w:t>
      </w:r>
      <w:r w:rsidRPr="00D35A96">
        <w:rPr>
          <w:rFonts w:ascii="Manrope" w:hAnsi="Manrope"/>
        </w:rPr>
        <w:t xml:space="preserve"> introduced the Leadership CARES development hub, outlining its features, monthly focus areas, and resources for all staff, and discussed ongoing </w:t>
      </w:r>
      <w:r w:rsidRPr="00D35A96">
        <w:rPr>
          <w:rFonts w:ascii="Manrope" w:hAnsi="Manrope"/>
        </w:rPr>
        <w:lastRenderedPageBreak/>
        <w:t>one-on-one touch</w:t>
      </w:r>
      <w:r w:rsidR="004739FC" w:rsidRPr="00D35A96">
        <w:rPr>
          <w:rFonts w:ascii="Manrope" w:hAnsi="Manrope"/>
        </w:rPr>
        <w:t>-</w:t>
      </w:r>
      <w:r w:rsidRPr="00D35A96">
        <w:rPr>
          <w:rFonts w:ascii="Manrope" w:hAnsi="Manrope"/>
        </w:rPr>
        <w:t>base meetings with legacy ASN and MIS employees to foster communication and culture.</w:t>
      </w:r>
    </w:p>
    <w:p w14:paraId="3623B8EE" w14:textId="77777777" w:rsidR="000F4038" w:rsidRPr="00D35A96" w:rsidRDefault="000F4038" w:rsidP="000F4038">
      <w:pPr>
        <w:numPr>
          <w:ilvl w:val="1"/>
          <w:numId w:val="3"/>
        </w:numPr>
        <w:rPr>
          <w:rFonts w:ascii="Manrope" w:hAnsi="Manrope"/>
        </w:rPr>
      </w:pPr>
      <w:r w:rsidRPr="00D35A96">
        <w:rPr>
          <w:rFonts w:ascii="Manrope" w:hAnsi="Manrope"/>
          <w:b/>
          <w:bCs/>
        </w:rPr>
        <w:t xml:space="preserve">Leadership CARES Hub Overview: </w:t>
      </w:r>
      <w:r w:rsidRPr="00D35A96">
        <w:rPr>
          <w:rFonts w:ascii="Manrope" w:hAnsi="Manrope"/>
        </w:rPr>
        <w:t>Sean and Kayli presented the Leadership CARES hub, which provides practical tools, insights, and resources for growth, with a current focus on communication and future topics including accountability, resilience, emotional intelligence, and servant leadership.</w:t>
      </w:r>
    </w:p>
    <w:p w14:paraId="137A4813" w14:textId="77777777" w:rsidR="000F4038" w:rsidRPr="00D35A96" w:rsidRDefault="000F4038" w:rsidP="000F4038">
      <w:pPr>
        <w:numPr>
          <w:ilvl w:val="1"/>
          <w:numId w:val="3"/>
        </w:numPr>
        <w:rPr>
          <w:rFonts w:ascii="Manrope" w:hAnsi="Manrope"/>
        </w:rPr>
      </w:pPr>
      <w:r w:rsidRPr="00D35A96">
        <w:rPr>
          <w:rFonts w:ascii="Manrope" w:hAnsi="Manrope"/>
          <w:b/>
          <w:bCs/>
        </w:rPr>
        <w:t xml:space="preserve">Resource Structure: </w:t>
      </w:r>
      <w:r w:rsidRPr="00D35A96">
        <w:rPr>
          <w:rFonts w:ascii="Manrope" w:hAnsi="Manrope"/>
        </w:rPr>
        <w:t>The hub includes sections for learning (books, courses, podcasts, TED Talks), applying (self-assessment and guides), and practicing (weekly challenges), accessible to all staff regardless of leadership position.</w:t>
      </w:r>
    </w:p>
    <w:p w14:paraId="552BAA90" w14:textId="77777777" w:rsidR="000F4038" w:rsidRPr="00D35A96" w:rsidRDefault="000F4038" w:rsidP="000F4038">
      <w:pPr>
        <w:numPr>
          <w:ilvl w:val="1"/>
          <w:numId w:val="3"/>
        </w:numPr>
        <w:rPr>
          <w:rFonts w:ascii="Manrope" w:hAnsi="Manrope"/>
        </w:rPr>
      </w:pPr>
      <w:r w:rsidRPr="00D35A96">
        <w:rPr>
          <w:rFonts w:ascii="Manrope" w:hAnsi="Manrope"/>
          <w:b/>
          <w:bCs/>
        </w:rPr>
        <w:t xml:space="preserve">Feedback and Evolution: </w:t>
      </w:r>
      <w:r w:rsidRPr="00D35A96">
        <w:rPr>
          <w:rFonts w:ascii="Manrope" w:hAnsi="Manrope"/>
        </w:rPr>
        <w:t>Kayli encouraged staff to provide feedback and suggest content for the hub, emphasizing its ongoing evolution and inclusivity.</w:t>
      </w:r>
    </w:p>
    <w:p w14:paraId="073B2FDB" w14:textId="6A767420" w:rsidR="000F4038" w:rsidRPr="00D35A96" w:rsidRDefault="000F4038" w:rsidP="000F4038">
      <w:pPr>
        <w:numPr>
          <w:ilvl w:val="1"/>
          <w:numId w:val="3"/>
        </w:numPr>
        <w:rPr>
          <w:rFonts w:ascii="Manrope" w:hAnsi="Manrope"/>
        </w:rPr>
      </w:pPr>
      <w:r w:rsidRPr="00D35A96">
        <w:rPr>
          <w:rFonts w:ascii="Manrope" w:hAnsi="Manrope"/>
          <w:b/>
          <w:bCs/>
        </w:rPr>
        <w:t xml:space="preserve">HR Touchbase Meetings: </w:t>
      </w:r>
      <w:r w:rsidRPr="00D35A96">
        <w:rPr>
          <w:rFonts w:ascii="Manrope" w:hAnsi="Manrope"/>
        </w:rPr>
        <w:t>Kayli and Sean are conducting one-on-one meetings with legacy ASN and MIS employees, respectively, to build relationships, understand staff beyond titles, and support culture-building efforts.</w:t>
      </w:r>
      <w:r w:rsidR="004739FC" w:rsidRPr="00D35A96">
        <w:rPr>
          <w:rFonts w:ascii="Manrope" w:hAnsi="Manrope"/>
        </w:rPr>
        <w:t xml:space="preserve"> If you have not yet scheduled a meeting with Kayli (for legacy ASN staff) or Sean (for legacy MIS staff), you are encouraged to do so </w:t>
      </w:r>
      <w:r w:rsidR="00D35A96" w:rsidRPr="00D35A96">
        <w:rPr>
          <w:rFonts w:ascii="Manrope" w:hAnsi="Manrope"/>
        </w:rPr>
        <w:t>as soon as possible.</w:t>
      </w:r>
    </w:p>
    <w:p w14:paraId="04A79A5C" w14:textId="27A7B1C0" w:rsidR="000F4038" w:rsidRPr="00D35A96" w:rsidRDefault="000F4038" w:rsidP="000F4038">
      <w:pPr>
        <w:numPr>
          <w:ilvl w:val="0"/>
          <w:numId w:val="3"/>
        </w:numPr>
        <w:rPr>
          <w:rFonts w:ascii="Manrope" w:hAnsi="Manrope"/>
        </w:rPr>
      </w:pPr>
      <w:r w:rsidRPr="00D35A96">
        <w:rPr>
          <w:rFonts w:ascii="Manrope" w:hAnsi="Manrope"/>
          <w:b/>
          <w:bCs/>
        </w:rPr>
        <w:t xml:space="preserve">Upcoming EBAA Inspections: </w:t>
      </w:r>
      <w:r w:rsidRPr="00D35A96">
        <w:rPr>
          <w:rFonts w:ascii="Manrope" w:hAnsi="Manrope"/>
        </w:rPr>
        <w:t>Alan Blake outlined the schedule for upcoming EBAA inspections in North Carolina, Memphis</w:t>
      </w:r>
      <w:r w:rsidR="00D35A96" w:rsidRPr="00D35A96">
        <w:rPr>
          <w:rFonts w:ascii="Manrope" w:hAnsi="Manrope"/>
        </w:rPr>
        <w:t xml:space="preserve"> (Bartlett)</w:t>
      </w:r>
      <w:r w:rsidRPr="00D35A96">
        <w:rPr>
          <w:rFonts w:ascii="Manrope" w:hAnsi="Manrope"/>
        </w:rPr>
        <w:t>, and Birmingham, described the submission of pre-inspection questionnaires, and noted participation in EBAA modernization for accreditation, with further details to be provided as inspections approach.</w:t>
      </w:r>
    </w:p>
    <w:p w14:paraId="2CD97EEF" w14:textId="47BCC8BE" w:rsidR="000F4038" w:rsidRPr="00D35A96" w:rsidRDefault="000F4038" w:rsidP="000F4038">
      <w:pPr>
        <w:numPr>
          <w:ilvl w:val="1"/>
          <w:numId w:val="3"/>
        </w:numPr>
        <w:rPr>
          <w:rFonts w:ascii="Manrope" w:hAnsi="Manrope"/>
        </w:rPr>
      </w:pPr>
      <w:r w:rsidRPr="00D35A96">
        <w:rPr>
          <w:rFonts w:ascii="Manrope" w:hAnsi="Manrope"/>
          <w:b/>
          <w:bCs/>
        </w:rPr>
        <w:t xml:space="preserve">Inspection Dates and Locations: </w:t>
      </w:r>
      <w:r w:rsidRPr="00D35A96">
        <w:rPr>
          <w:rFonts w:ascii="Manrope" w:hAnsi="Manrope"/>
        </w:rPr>
        <w:t>Alan listed inspection dates for Clemmons (April 16-17), Memphis (April 23-24), Birmingham (April 28-29), and Austin Manor (</w:t>
      </w:r>
      <w:r w:rsidR="00D35A96" w:rsidRPr="00D35A96">
        <w:rPr>
          <w:rFonts w:ascii="Manrope" w:hAnsi="Manrope"/>
        </w:rPr>
        <w:t>F</w:t>
      </w:r>
      <w:r w:rsidRPr="00D35A96">
        <w:rPr>
          <w:rFonts w:ascii="Manrope" w:hAnsi="Manrope"/>
        </w:rPr>
        <w:t>all 2026), with pre-inspection questionnaires submitted for the first three locations.</w:t>
      </w:r>
    </w:p>
    <w:p w14:paraId="2EE7638D" w14:textId="239E4EC9" w:rsidR="000F4038" w:rsidRPr="00D35A96" w:rsidRDefault="000F4038" w:rsidP="000F4038">
      <w:pPr>
        <w:numPr>
          <w:ilvl w:val="1"/>
          <w:numId w:val="3"/>
        </w:numPr>
        <w:rPr>
          <w:rFonts w:ascii="Manrope" w:hAnsi="Manrope"/>
        </w:rPr>
      </w:pPr>
      <w:r w:rsidRPr="00D35A96">
        <w:rPr>
          <w:rFonts w:ascii="Manrope" w:hAnsi="Manrope"/>
          <w:b/>
          <w:bCs/>
        </w:rPr>
        <w:t xml:space="preserve">Modernization Participation: </w:t>
      </w:r>
      <w:r w:rsidRPr="00D35A96">
        <w:rPr>
          <w:rFonts w:ascii="Manrope" w:hAnsi="Manrope"/>
        </w:rPr>
        <w:t xml:space="preserve">The team agreed to participate in </w:t>
      </w:r>
      <w:r w:rsidR="00D35A96" w:rsidRPr="00D35A96">
        <w:rPr>
          <w:rFonts w:ascii="Manrope" w:hAnsi="Manrope"/>
        </w:rPr>
        <w:t xml:space="preserve">the </w:t>
      </w:r>
      <w:r w:rsidRPr="00D35A96">
        <w:rPr>
          <w:rFonts w:ascii="Manrope" w:hAnsi="Manrope"/>
        </w:rPr>
        <w:t>EBAA modernization for accreditation during the Austin Manor inspection, which will involve a different procedure.</w:t>
      </w:r>
    </w:p>
    <w:p w14:paraId="7DE2F20F" w14:textId="0B4138FC" w:rsidR="000F4038" w:rsidRPr="00D35A96" w:rsidRDefault="000F4038" w:rsidP="000F4038">
      <w:pPr>
        <w:numPr>
          <w:ilvl w:val="1"/>
          <w:numId w:val="3"/>
        </w:numPr>
        <w:rPr>
          <w:rFonts w:ascii="Manrope" w:hAnsi="Manrope"/>
        </w:rPr>
      </w:pPr>
      <w:r w:rsidRPr="00D35A96">
        <w:rPr>
          <w:rFonts w:ascii="Manrope" w:hAnsi="Manrope"/>
          <w:b/>
          <w:bCs/>
        </w:rPr>
        <w:lastRenderedPageBreak/>
        <w:t xml:space="preserve">Communication and Preparation: </w:t>
      </w:r>
      <w:r w:rsidRPr="00D35A96">
        <w:rPr>
          <w:rFonts w:ascii="Manrope" w:hAnsi="Manrope"/>
        </w:rPr>
        <w:t>Alan stated that staff involved in inspections will receive further details and that the team will learn from each inspection to improve integration and implementation.</w:t>
      </w:r>
    </w:p>
    <w:p w14:paraId="066D217D" w14:textId="71CB9E96" w:rsidR="000F4038" w:rsidRPr="00D35A96" w:rsidRDefault="000F4038" w:rsidP="000F4038">
      <w:pPr>
        <w:numPr>
          <w:ilvl w:val="0"/>
          <w:numId w:val="3"/>
        </w:numPr>
        <w:rPr>
          <w:rFonts w:ascii="Manrope" w:hAnsi="Manrope"/>
        </w:rPr>
      </w:pPr>
      <w:r w:rsidRPr="00D35A96">
        <w:rPr>
          <w:rFonts w:ascii="Manrope" w:hAnsi="Manrope"/>
          <w:b/>
          <w:bCs/>
        </w:rPr>
        <w:t>Merger Progress and Integration Timeline</w:t>
      </w:r>
      <w:r w:rsidR="00D35A96">
        <w:rPr>
          <w:rFonts w:ascii="Manrope" w:hAnsi="Manrope"/>
          <w:b/>
          <w:bCs/>
        </w:rPr>
        <w:t xml:space="preserve"> Overview</w:t>
      </w:r>
      <w:r w:rsidRPr="00D35A96">
        <w:rPr>
          <w:rFonts w:ascii="Manrope" w:hAnsi="Manrope"/>
          <w:b/>
          <w:bCs/>
        </w:rPr>
        <w:t xml:space="preserve">: </w:t>
      </w:r>
      <w:r w:rsidRPr="00D35A96">
        <w:rPr>
          <w:rFonts w:ascii="Manrope" w:hAnsi="Manrope"/>
        </w:rPr>
        <w:t xml:space="preserve">Ingrid and Alan reviewed the timeline of the merger, from initial partnership exploration to official </w:t>
      </w:r>
      <w:r w:rsidR="00D35A96" w:rsidRPr="00D35A96">
        <w:rPr>
          <w:rFonts w:ascii="Manrope" w:hAnsi="Manrope"/>
        </w:rPr>
        <w:t>merger status</w:t>
      </w:r>
      <w:r w:rsidRPr="00D35A96">
        <w:rPr>
          <w:rFonts w:ascii="Manrope" w:hAnsi="Manrope"/>
        </w:rPr>
        <w:t xml:space="preserve"> in January 2026, and outlined current and future integration efforts focused on quality, safety, inspection readiness, and reducing duplicate work</w:t>
      </w:r>
      <w:r w:rsidR="00D35A96">
        <w:rPr>
          <w:rFonts w:ascii="Manrope" w:hAnsi="Manrope"/>
        </w:rPr>
        <w:t>/</w:t>
      </w:r>
    </w:p>
    <w:p w14:paraId="23AA6B97" w14:textId="79C2AFA9" w:rsidR="000F4038" w:rsidRPr="00D35A96" w:rsidRDefault="000F4038" w:rsidP="000F4038">
      <w:pPr>
        <w:numPr>
          <w:ilvl w:val="1"/>
          <w:numId w:val="3"/>
        </w:numPr>
        <w:rPr>
          <w:rFonts w:ascii="Manrope" w:hAnsi="Manrope"/>
        </w:rPr>
      </w:pPr>
      <w:r w:rsidRPr="00D35A96">
        <w:rPr>
          <w:rFonts w:ascii="Manrope" w:hAnsi="Manrope"/>
          <w:b/>
          <w:bCs/>
        </w:rPr>
        <w:t xml:space="preserve">Merger Milestones: </w:t>
      </w:r>
      <w:r w:rsidRPr="00D35A96">
        <w:rPr>
          <w:rFonts w:ascii="Manrope" w:hAnsi="Manrope"/>
        </w:rPr>
        <w:t xml:space="preserve">Key moments included leadership's exploration of partnership, merger approval and announcement in October 2025, careful planning of structure and workflows, and </w:t>
      </w:r>
      <w:r w:rsidR="00D35A96" w:rsidRPr="00D35A96">
        <w:rPr>
          <w:rFonts w:ascii="Manrope" w:hAnsi="Manrope"/>
        </w:rPr>
        <w:t xml:space="preserve">the </w:t>
      </w:r>
      <w:r w:rsidRPr="00D35A96">
        <w:rPr>
          <w:rFonts w:ascii="Manrope" w:hAnsi="Manrope"/>
        </w:rPr>
        <w:t xml:space="preserve">official </w:t>
      </w:r>
      <w:r w:rsidR="00D35A96" w:rsidRPr="00D35A96">
        <w:rPr>
          <w:rFonts w:ascii="Manrope" w:hAnsi="Manrope"/>
        </w:rPr>
        <w:t>merger</w:t>
      </w:r>
      <w:r w:rsidRPr="00D35A96">
        <w:rPr>
          <w:rFonts w:ascii="Manrope" w:hAnsi="Manrope"/>
        </w:rPr>
        <w:t xml:space="preserve"> </w:t>
      </w:r>
      <w:r w:rsidR="00D35A96" w:rsidRPr="00D35A96">
        <w:rPr>
          <w:rFonts w:ascii="Manrope" w:hAnsi="Manrope"/>
        </w:rPr>
        <w:t xml:space="preserve">announcement </w:t>
      </w:r>
      <w:r w:rsidRPr="00D35A96">
        <w:rPr>
          <w:rFonts w:ascii="Manrope" w:hAnsi="Manrope"/>
        </w:rPr>
        <w:t>in January 2026.</w:t>
      </w:r>
    </w:p>
    <w:p w14:paraId="5BEE35A7" w14:textId="77777777" w:rsidR="000F4038" w:rsidRPr="00D35A96" w:rsidRDefault="000F4038" w:rsidP="000F4038">
      <w:pPr>
        <w:numPr>
          <w:ilvl w:val="1"/>
          <w:numId w:val="3"/>
        </w:numPr>
        <w:rPr>
          <w:rFonts w:ascii="Manrope" w:hAnsi="Manrope"/>
        </w:rPr>
      </w:pPr>
      <w:r w:rsidRPr="00D35A96">
        <w:rPr>
          <w:rFonts w:ascii="Manrope" w:hAnsi="Manrope"/>
          <w:b/>
          <w:bCs/>
        </w:rPr>
        <w:t xml:space="preserve">Integration Focus Areas: </w:t>
      </w:r>
      <w:r w:rsidRPr="00D35A96">
        <w:rPr>
          <w:rFonts w:ascii="Manrope" w:hAnsi="Manrope"/>
        </w:rPr>
        <w:t>Current efforts center on shared systems, clear progress measures, aligned ways of working, and supportive structure, with upcoming focus on quality, safety, inspection readiness, and reducing duplicate work.</w:t>
      </w:r>
    </w:p>
    <w:p w14:paraId="5C8D318A" w14:textId="2264D204" w:rsidR="000F4038" w:rsidRDefault="000F4038" w:rsidP="000F4038">
      <w:pPr>
        <w:numPr>
          <w:ilvl w:val="1"/>
          <w:numId w:val="3"/>
        </w:numPr>
        <w:rPr>
          <w:rFonts w:ascii="Manrope" w:hAnsi="Manrope"/>
        </w:rPr>
      </w:pPr>
      <w:r w:rsidRPr="00D35A96">
        <w:rPr>
          <w:rFonts w:ascii="Manrope" w:hAnsi="Manrope"/>
          <w:b/>
          <w:bCs/>
        </w:rPr>
        <w:t xml:space="preserve">Training and System Updates: </w:t>
      </w:r>
      <w:r w:rsidR="00D35A96" w:rsidRPr="00D35A96">
        <w:rPr>
          <w:rFonts w:ascii="Manrope" w:hAnsi="Manrope"/>
        </w:rPr>
        <w:t>As we move into l</w:t>
      </w:r>
      <w:r w:rsidRPr="00D35A96">
        <w:rPr>
          <w:rFonts w:ascii="Manrope" w:hAnsi="Manrope"/>
        </w:rPr>
        <w:t xml:space="preserve">ate spring and early </w:t>
      </w:r>
      <w:r w:rsidR="00D35A96">
        <w:rPr>
          <w:rFonts w:ascii="Manrope" w:hAnsi="Manrope"/>
        </w:rPr>
        <w:t xml:space="preserve">summer, </w:t>
      </w:r>
      <w:r w:rsidR="00D35A96" w:rsidRPr="00D35A96">
        <w:rPr>
          <w:rFonts w:ascii="Manrope" w:hAnsi="Manrope"/>
        </w:rPr>
        <w:t xml:space="preserve">we </w:t>
      </w:r>
      <w:r w:rsidRPr="00D35A96">
        <w:rPr>
          <w:rFonts w:ascii="Manrope" w:hAnsi="Manrope"/>
        </w:rPr>
        <w:t xml:space="preserve">will </w:t>
      </w:r>
      <w:r w:rsidR="00D35A96" w:rsidRPr="00D35A96">
        <w:rPr>
          <w:rFonts w:ascii="Manrope" w:hAnsi="Manrope"/>
        </w:rPr>
        <w:t>be focused on</w:t>
      </w:r>
      <w:r w:rsidRPr="00D35A96">
        <w:rPr>
          <w:rFonts w:ascii="Manrope" w:hAnsi="Manrope"/>
        </w:rPr>
        <w:t xml:space="preserve"> training and preparation for moving to a single operational system, with phased updates and ongoing commitment to culture, mission, values, and transparency.</w:t>
      </w:r>
    </w:p>
    <w:p w14:paraId="48B7897A" w14:textId="7392EEC6" w:rsidR="00D35A96" w:rsidRDefault="00D35A96" w:rsidP="00D35A96">
      <w:pPr>
        <w:rPr>
          <w:rFonts w:ascii="Manrope" w:hAnsi="Manrope"/>
        </w:rPr>
      </w:pPr>
      <w:r>
        <w:rPr>
          <w:rFonts w:ascii="Manrope" w:hAnsi="Manrope"/>
        </w:rPr>
        <w:t xml:space="preserve">Thanks again for joining us for the All-Staff meeting yesterday, and thanks to those of you who </w:t>
      </w:r>
      <w:proofErr w:type="gramStart"/>
      <w:r>
        <w:rPr>
          <w:rFonts w:ascii="Manrope" w:hAnsi="Manrope"/>
        </w:rPr>
        <w:t>weren’t able to</w:t>
      </w:r>
      <w:proofErr w:type="gramEnd"/>
      <w:r>
        <w:rPr>
          <w:rFonts w:ascii="Manrope" w:hAnsi="Manrope"/>
        </w:rPr>
        <w:t xml:space="preserve"> join the </w:t>
      </w:r>
      <w:proofErr w:type="gramStart"/>
      <w:r>
        <w:rPr>
          <w:rFonts w:ascii="Manrope" w:hAnsi="Manrope"/>
        </w:rPr>
        <w:t>meeting, but</w:t>
      </w:r>
      <w:proofErr w:type="gramEnd"/>
      <w:r>
        <w:rPr>
          <w:rFonts w:ascii="Manrope" w:hAnsi="Manrope"/>
        </w:rPr>
        <w:t xml:space="preserve"> did participate by reading the meeting notes. The video recording for this meeting will be added to the merger portal.</w:t>
      </w:r>
    </w:p>
    <w:p w14:paraId="3698142F" w14:textId="36377B5B" w:rsidR="00D35A96" w:rsidRDefault="00D35A96" w:rsidP="00D35A96">
      <w:pPr>
        <w:rPr>
          <w:rFonts w:ascii="Manrope" w:hAnsi="Manrope"/>
        </w:rPr>
      </w:pPr>
      <w:r>
        <w:rPr>
          <w:rFonts w:ascii="Manrope" w:hAnsi="Manrope"/>
        </w:rPr>
        <w:t xml:space="preserve">We appreciate </w:t>
      </w:r>
      <w:r w:rsidR="005847DA">
        <w:rPr>
          <w:rFonts w:ascii="Manrope" w:hAnsi="Manrope"/>
        </w:rPr>
        <w:t>each of you and all you do to support the mission of Precision Ocular Network.</w:t>
      </w:r>
    </w:p>
    <w:p w14:paraId="0A907C5E" w14:textId="5738B53B" w:rsidR="005847DA" w:rsidRPr="00D35A96" w:rsidRDefault="005847DA" w:rsidP="00D35A96">
      <w:pPr>
        <w:rPr>
          <w:rFonts w:ascii="Manrope" w:hAnsi="Manrope"/>
        </w:rPr>
      </w:pPr>
      <w:r>
        <w:rPr>
          <w:rFonts w:ascii="Manrope" w:hAnsi="Manrope"/>
        </w:rPr>
        <w:t>Ingrid and Alan</w:t>
      </w:r>
    </w:p>
    <w:p w14:paraId="05508B7F" w14:textId="77777777" w:rsidR="00076B8A" w:rsidRPr="00D35A96" w:rsidRDefault="00076B8A">
      <w:pPr>
        <w:rPr>
          <w:rFonts w:ascii="Manrope" w:hAnsi="Manrope"/>
        </w:rPr>
      </w:pPr>
    </w:p>
    <w:sectPr w:rsidR="00076B8A" w:rsidRPr="00D35A96" w:rsidSect="00D35A96">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anrope">
    <w:panose1 w:val="00000000000000000000"/>
    <w:charset w:val="00"/>
    <w:family w:val="auto"/>
    <w:pitch w:val="variable"/>
    <w:sig w:usb0="A00002BF" w:usb1="5000206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77FDE"/>
    <w:multiLevelType w:val="multilevel"/>
    <w:tmpl w:val="6B6C8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C149C"/>
    <w:multiLevelType w:val="multilevel"/>
    <w:tmpl w:val="9F74B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4017C5"/>
    <w:multiLevelType w:val="multilevel"/>
    <w:tmpl w:val="054C9A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984E62"/>
    <w:multiLevelType w:val="multilevel"/>
    <w:tmpl w:val="90FE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1281357">
    <w:abstractNumId w:val="2"/>
  </w:num>
  <w:num w:numId="2" w16cid:durableId="773943200">
    <w:abstractNumId w:val="1"/>
  </w:num>
  <w:num w:numId="3" w16cid:durableId="1063867492">
    <w:abstractNumId w:val="0"/>
  </w:num>
  <w:num w:numId="4" w16cid:durableId="9041451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038"/>
    <w:rsid w:val="00076B8A"/>
    <w:rsid w:val="000F4038"/>
    <w:rsid w:val="00100F6B"/>
    <w:rsid w:val="004739FC"/>
    <w:rsid w:val="004D679F"/>
    <w:rsid w:val="005847DA"/>
    <w:rsid w:val="005A737C"/>
    <w:rsid w:val="00917102"/>
    <w:rsid w:val="00D35A96"/>
    <w:rsid w:val="00DC535D"/>
    <w:rsid w:val="00DF6254"/>
    <w:rsid w:val="00FB1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28E16"/>
  <w15:chartTrackingRefBased/>
  <w15:docId w15:val="{D630B2FE-8820-4FA2-910D-47C6731A2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40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40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40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40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40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40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40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40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40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0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40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40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40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40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40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40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40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4038"/>
    <w:rPr>
      <w:rFonts w:eastAsiaTheme="majorEastAsia" w:cstheme="majorBidi"/>
      <w:color w:val="272727" w:themeColor="text1" w:themeTint="D8"/>
    </w:rPr>
  </w:style>
  <w:style w:type="paragraph" w:styleId="Title">
    <w:name w:val="Title"/>
    <w:basedOn w:val="Normal"/>
    <w:next w:val="Normal"/>
    <w:link w:val="TitleChar"/>
    <w:uiPriority w:val="10"/>
    <w:qFormat/>
    <w:rsid w:val="000F40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40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40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40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4038"/>
    <w:pPr>
      <w:spacing w:before="160"/>
      <w:jc w:val="center"/>
    </w:pPr>
    <w:rPr>
      <w:i/>
      <w:iCs/>
      <w:color w:val="404040" w:themeColor="text1" w:themeTint="BF"/>
    </w:rPr>
  </w:style>
  <w:style w:type="character" w:customStyle="1" w:styleId="QuoteChar">
    <w:name w:val="Quote Char"/>
    <w:basedOn w:val="DefaultParagraphFont"/>
    <w:link w:val="Quote"/>
    <w:uiPriority w:val="29"/>
    <w:rsid w:val="000F4038"/>
    <w:rPr>
      <w:i/>
      <w:iCs/>
      <w:color w:val="404040" w:themeColor="text1" w:themeTint="BF"/>
    </w:rPr>
  </w:style>
  <w:style w:type="paragraph" w:styleId="ListParagraph">
    <w:name w:val="List Paragraph"/>
    <w:basedOn w:val="Normal"/>
    <w:uiPriority w:val="34"/>
    <w:qFormat/>
    <w:rsid w:val="000F4038"/>
    <w:pPr>
      <w:ind w:left="720"/>
      <w:contextualSpacing/>
    </w:pPr>
  </w:style>
  <w:style w:type="character" w:styleId="IntenseEmphasis">
    <w:name w:val="Intense Emphasis"/>
    <w:basedOn w:val="DefaultParagraphFont"/>
    <w:uiPriority w:val="21"/>
    <w:qFormat/>
    <w:rsid w:val="000F4038"/>
    <w:rPr>
      <w:i/>
      <w:iCs/>
      <w:color w:val="0F4761" w:themeColor="accent1" w:themeShade="BF"/>
    </w:rPr>
  </w:style>
  <w:style w:type="paragraph" w:styleId="IntenseQuote">
    <w:name w:val="Intense Quote"/>
    <w:basedOn w:val="Normal"/>
    <w:next w:val="Normal"/>
    <w:link w:val="IntenseQuoteChar"/>
    <w:uiPriority w:val="30"/>
    <w:qFormat/>
    <w:rsid w:val="000F40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4038"/>
    <w:rPr>
      <w:i/>
      <w:iCs/>
      <w:color w:val="0F4761" w:themeColor="accent1" w:themeShade="BF"/>
    </w:rPr>
  </w:style>
  <w:style w:type="character" w:styleId="IntenseReference">
    <w:name w:val="Intense Reference"/>
    <w:basedOn w:val="DefaultParagraphFont"/>
    <w:uiPriority w:val="32"/>
    <w:qFormat/>
    <w:rsid w:val="000F40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1619</Words>
  <Characters>9849</Characters>
  <Application>Microsoft Office Word</Application>
  <DocSecurity>0</DocSecurity>
  <Lines>179</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Kayli Green</dc:creator>
  <cp:keywords/>
  <dc:description/>
  <cp:lastModifiedBy>Kym Mitchell</cp:lastModifiedBy>
  <cp:revision>2</cp:revision>
  <dcterms:created xsi:type="dcterms:W3CDTF">2026-03-31T23:15:00Z</dcterms:created>
  <dcterms:modified xsi:type="dcterms:W3CDTF">2026-03-31T23:15:00Z</dcterms:modified>
</cp:coreProperties>
</file>